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7A" w:rsidRDefault="009C7E7A" w:rsidP="009C7E7A">
      <w:pPr>
        <w:rPr>
          <w:b/>
          <w:lang w:val="de-DE"/>
        </w:rPr>
      </w:pPr>
      <w:bookmarkStart w:id="0" w:name="_GoBack"/>
      <w:bookmarkEnd w:id="0"/>
      <w:r>
        <w:rPr>
          <w:b/>
          <w:lang w:val="de-DE"/>
        </w:rPr>
        <w:t>Das Polnisch-Österreichische Selbstverwaltungsforum   Rzeszów   den. 13. April 2018</w:t>
      </w:r>
    </w:p>
    <w:p w:rsidR="009C7E7A" w:rsidRDefault="009C7E7A" w:rsidP="009C7E7A">
      <w:pPr>
        <w:rPr>
          <w:lang w:val="de-DE"/>
        </w:rPr>
      </w:pPr>
      <w:r>
        <w:rPr>
          <w:lang w:val="de-DE"/>
        </w:rPr>
        <w:t xml:space="preserve">Ankunft der Teilnehmer im Hotel </w:t>
      </w:r>
      <w:proofErr w:type="spellStart"/>
      <w:r>
        <w:rPr>
          <w:lang w:val="de-DE"/>
        </w:rPr>
        <w:t>Prezydencki</w:t>
      </w:r>
      <w:proofErr w:type="spellEnd"/>
      <w:r>
        <w:rPr>
          <w:lang w:val="de-DE"/>
        </w:rPr>
        <w:t xml:space="preserve"> in Rzeszów – Donnerstagnachmittag/Donnerstagabend</w:t>
      </w:r>
    </w:p>
    <w:p w:rsidR="009C7E7A" w:rsidRDefault="009C7E7A" w:rsidP="009C7E7A">
      <w:pPr>
        <w:rPr>
          <w:lang w:val="de-DE"/>
        </w:rPr>
      </w:pPr>
      <w:r>
        <w:rPr>
          <w:lang w:val="de-DE"/>
        </w:rPr>
        <w:t>Von 19 bis 20 Uhr ist ein Integrationstreffen der Forumsteilnehmer vorgesehen.</w:t>
      </w:r>
    </w:p>
    <w:p w:rsidR="009C7E7A" w:rsidRDefault="009C7E7A" w:rsidP="009C7E7A">
      <w:pPr>
        <w:rPr>
          <w:lang w:val="de-DE"/>
        </w:rPr>
      </w:pPr>
      <w:r>
        <w:rPr>
          <w:lang w:val="de-DE"/>
        </w:rPr>
        <w:t xml:space="preserve">Beratungen des Forums sollen am 13. April in den Rezeptionsräumen des Hotel </w:t>
      </w:r>
      <w:proofErr w:type="spellStart"/>
      <w:r>
        <w:rPr>
          <w:lang w:val="de-DE"/>
        </w:rPr>
        <w:t>Prezydencki</w:t>
      </w:r>
      <w:proofErr w:type="spellEnd"/>
      <w:r>
        <w:rPr>
          <w:lang w:val="de-DE"/>
        </w:rPr>
        <w:t xml:space="preserve"> in Rzeszów stattfinden.</w:t>
      </w:r>
    </w:p>
    <w:p w:rsidR="009C7E7A" w:rsidRDefault="009C7E7A" w:rsidP="009C7E7A">
      <w:pPr>
        <w:rPr>
          <w:lang w:val="de-DE"/>
        </w:rPr>
      </w:pPr>
      <w:r>
        <w:rPr>
          <w:lang w:val="de-DE"/>
        </w:rPr>
        <w:t>Programm:</w:t>
      </w:r>
    </w:p>
    <w:p w:rsidR="009C7E7A" w:rsidRDefault="009C7E7A" w:rsidP="009C7E7A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9:00-9:40        Eröffnung des Forums  - den 13. April 2017</w:t>
      </w:r>
    </w:p>
    <w:p w:rsidR="009C7E7A" w:rsidRDefault="009C7E7A" w:rsidP="009C7E7A">
      <w:pPr>
        <w:pStyle w:val="Akapitzlist"/>
        <w:rPr>
          <w:lang w:val="de-DE"/>
        </w:rPr>
      </w:pPr>
      <w:r>
        <w:rPr>
          <w:lang w:val="de-DE"/>
        </w:rPr>
        <w:t>9:00-9.15        Rede des Präsidenten der Stadt Rzeszów</w:t>
      </w:r>
    </w:p>
    <w:p w:rsidR="009C7E7A" w:rsidRDefault="009C7E7A" w:rsidP="009C7E7A">
      <w:pPr>
        <w:pStyle w:val="Akapitzlist"/>
        <w:rPr>
          <w:lang w:val="de-DE"/>
        </w:rPr>
      </w:pPr>
      <w:r>
        <w:rPr>
          <w:lang w:val="de-DE"/>
        </w:rPr>
        <w:t>9:15-9:25        Rede des Vorsitzenden der Polnisch-Österreichischen Gesellschaft</w:t>
      </w:r>
    </w:p>
    <w:p w:rsidR="009C7E7A" w:rsidRDefault="009C7E7A" w:rsidP="009C7E7A">
      <w:pPr>
        <w:pStyle w:val="Akapitzlist"/>
        <w:rPr>
          <w:lang w:val="de-DE"/>
        </w:rPr>
      </w:pPr>
      <w:r>
        <w:rPr>
          <w:lang w:val="de-DE"/>
        </w:rPr>
        <w:t xml:space="preserve">9:25-9.40        Rede des </w:t>
      </w:r>
      <w:r w:rsidR="00256195">
        <w:rPr>
          <w:lang w:val="de-DE"/>
        </w:rPr>
        <w:t>Vertre</w:t>
      </w:r>
      <w:r>
        <w:rPr>
          <w:lang w:val="de-DE"/>
        </w:rPr>
        <w:t>ters der Republik Österreich</w:t>
      </w:r>
    </w:p>
    <w:p w:rsidR="009C7E7A" w:rsidRDefault="009C7E7A" w:rsidP="009C7E7A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9.40-12:00      Plenarsitzung: „Rzeszów – Klagenfurt. Erfahrungen und Perspektiven </w:t>
      </w:r>
      <w:r>
        <w:rPr>
          <w:lang w:val="de-DE"/>
        </w:rPr>
        <w:br/>
        <w:t>der Zusammenarbeit“</w:t>
      </w:r>
    </w:p>
    <w:p w:rsidR="009C7E7A" w:rsidRDefault="009C7E7A" w:rsidP="009C7E7A">
      <w:pPr>
        <w:pStyle w:val="Akapitzlist"/>
        <w:rPr>
          <w:lang w:val="de-DE"/>
        </w:rPr>
      </w:pPr>
      <w:r>
        <w:rPr>
          <w:lang w:val="de-DE"/>
        </w:rPr>
        <w:t>9.40-10.20      Präsentation der Stadt Rzeszów.</w:t>
      </w:r>
    </w:p>
    <w:p w:rsidR="009C7E7A" w:rsidRDefault="009C7E7A" w:rsidP="009C7E7A">
      <w:pPr>
        <w:pStyle w:val="Akapitzlist"/>
        <w:rPr>
          <w:lang w:val="de-DE"/>
        </w:rPr>
      </w:pPr>
      <w:r>
        <w:rPr>
          <w:lang w:val="de-DE"/>
        </w:rPr>
        <w:t>10.20-10.40    Rede eines Vertreters von Klagenfurt</w:t>
      </w:r>
    </w:p>
    <w:p w:rsidR="009C7E7A" w:rsidRDefault="009C7E7A" w:rsidP="009C7E7A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12.00-12.30    Pause </w:t>
      </w:r>
    </w:p>
    <w:p w:rsidR="009C7E7A" w:rsidRDefault="009C7E7A" w:rsidP="009C7E7A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12:30-15.00    Panel 1: Zusammenarbeit der Städte und Regionen: Erfahrungen, Probleme und Aufgaben im europäischen Integrationsprozess. </w:t>
      </w:r>
    </w:p>
    <w:p w:rsidR="009C7E7A" w:rsidRDefault="009C7E7A" w:rsidP="009C7E7A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12:30-15.00    Panel 2: Innovative Wirtschaft – Herausforderungen der Gegenwart: Wie können wir einander inspirieren und mitarbeiten.</w:t>
      </w:r>
    </w:p>
    <w:p w:rsidR="009C7E7A" w:rsidRDefault="009C7E7A" w:rsidP="009C7E7A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15:00-16:30    Mittagessen</w:t>
      </w:r>
    </w:p>
    <w:p w:rsidR="009C7E7A" w:rsidRDefault="009C7E7A" w:rsidP="009C7E7A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16.30-18:00    Plenarsitzung: Zusammenarbeit der Städte und Regionen – Teil 2</w:t>
      </w:r>
    </w:p>
    <w:p w:rsidR="009C7E7A" w:rsidRDefault="009C7E7A" w:rsidP="009C7E7A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16:30-17:50    Treffen in einem ausgewählten Unternehmen in Rzeszów (alternativ, für die Geschäftsleute)</w:t>
      </w:r>
    </w:p>
    <w:p w:rsidR="009C7E7A" w:rsidRDefault="009C7E7A" w:rsidP="009C7E7A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18:00-18:30    Zusammenfassung der Beratungen</w:t>
      </w:r>
    </w:p>
    <w:p w:rsidR="009C7E7A" w:rsidRDefault="009C7E7A" w:rsidP="009C7E7A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20:00-22:00     Abendessen, Festbankett</w:t>
      </w:r>
    </w:p>
    <w:p w:rsidR="009C7E7A" w:rsidRDefault="009C7E7A" w:rsidP="009C7E7A">
      <w:pPr>
        <w:rPr>
          <w:lang w:val="de-DE"/>
        </w:rPr>
      </w:pPr>
    </w:p>
    <w:p w:rsidR="009C7E7A" w:rsidRDefault="009C7E7A" w:rsidP="009C7E7A">
      <w:pPr>
        <w:pStyle w:val="Bezodstpw"/>
        <w:rPr>
          <w:lang w:val="de-DE"/>
        </w:rPr>
      </w:pPr>
      <w:r>
        <w:rPr>
          <w:lang w:val="de-DE"/>
        </w:rPr>
        <w:t>Am Samstag, den 14. April ist die Stadtführung durch Rzeszów für interessierte Teilnehmer geplant.</w:t>
      </w:r>
    </w:p>
    <w:p w:rsidR="009C7E7A" w:rsidRDefault="009C7E7A" w:rsidP="009C7E7A">
      <w:pPr>
        <w:pStyle w:val="Bezodstpw"/>
        <w:rPr>
          <w:lang w:val="de-DE"/>
        </w:rPr>
      </w:pPr>
      <w:r>
        <w:rPr>
          <w:lang w:val="de-DE"/>
        </w:rPr>
        <w:t>Dauer: 10:00-13:00</w:t>
      </w:r>
    </w:p>
    <w:p w:rsidR="009C7E7A" w:rsidRDefault="009C7E7A" w:rsidP="009C7E7A">
      <w:pPr>
        <w:pStyle w:val="Bezodstpw"/>
        <w:rPr>
          <w:lang w:val="de-DE"/>
        </w:rPr>
      </w:pPr>
      <w:r>
        <w:rPr>
          <w:lang w:val="de-DE"/>
        </w:rPr>
        <w:t>Programm:</w:t>
      </w:r>
    </w:p>
    <w:p w:rsidR="009C7E7A" w:rsidRDefault="009C7E7A" w:rsidP="009C7E7A">
      <w:pPr>
        <w:pStyle w:val="Bezodstpw"/>
        <w:numPr>
          <w:ilvl w:val="0"/>
          <w:numId w:val="2"/>
        </w:numPr>
        <w:rPr>
          <w:lang w:val="de-DE"/>
        </w:rPr>
      </w:pPr>
      <w:r>
        <w:rPr>
          <w:lang w:val="de-DE"/>
        </w:rPr>
        <w:t>Stadtrundfahrt durch Rzeszów und die Umgebung, die dynamische Entwicklung der Stadt und Region zeigen soll</w:t>
      </w:r>
    </w:p>
    <w:p w:rsidR="009C7E7A" w:rsidRDefault="009C7E7A" w:rsidP="009C7E7A">
      <w:pPr>
        <w:pStyle w:val="Bezodstpw"/>
        <w:numPr>
          <w:ilvl w:val="0"/>
          <w:numId w:val="2"/>
        </w:numPr>
        <w:rPr>
          <w:lang w:val="de-DE"/>
        </w:rPr>
      </w:pPr>
      <w:r>
        <w:rPr>
          <w:lang w:val="de-DE"/>
        </w:rPr>
        <w:t>Besichtigung der Unterirdischen Straße in Rzeszów</w:t>
      </w:r>
    </w:p>
    <w:p w:rsidR="009C7E7A" w:rsidRDefault="009C7E7A" w:rsidP="009C7E7A">
      <w:pPr>
        <w:pStyle w:val="Bezodstpw"/>
        <w:numPr>
          <w:ilvl w:val="0"/>
          <w:numId w:val="2"/>
        </w:numPr>
        <w:rPr>
          <w:lang w:val="de-DE"/>
        </w:rPr>
      </w:pPr>
      <w:r>
        <w:rPr>
          <w:lang w:val="de-DE"/>
        </w:rPr>
        <w:t>Besichtigungen der wichtigsten Sehenswürdigkeiten der Stadt</w:t>
      </w:r>
    </w:p>
    <w:p w:rsidR="009C7E7A" w:rsidRDefault="009C7E7A" w:rsidP="009C7E7A">
      <w:pPr>
        <w:pStyle w:val="Bezodstpw"/>
        <w:rPr>
          <w:lang w:val="de-DE"/>
        </w:rPr>
      </w:pPr>
    </w:p>
    <w:p w:rsidR="009C7E7A" w:rsidRPr="00081C24" w:rsidRDefault="009C7E7A" w:rsidP="009C7E7A">
      <w:pPr>
        <w:pStyle w:val="Bezodstpw"/>
        <w:rPr>
          <w:lang w:val="en-US"/>
        </w:rPr>
      </w:pPr>
      <w:r>
        <w:rPr>
          <w:lang w:val="de-DE"/>
        </w:rPr>
        <w:t>Abfahrt der Forumsteilnehmer am Samstag, den 14.April 2018 von 11:00 bis 14:00.</w:t>
      </w:r>
    </w:p>
    <w:p w:rsidR="002978E0" w:rsidRPr="00081C24" w:rsidRDefault="002978E0">
      <w:pPr>
        <w:rPr>
          <w:lang w:val="en-US"/>
        </w:rPr>
      </w:pPr>
    </w:p>
    <w:sectPr w:rsidR="002978E0" w:rsidRPr="00081C24" w:rsidSect="00297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668D"/>
    <w:multiLevelType w:val="hybridMultilevel"/>
    <w:tmpl w:val="1BD06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4D5CEF"/>
    <w:multiLevelType w:val="hybridMultilevel"/>
    <w:tmpl w:val="D17A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7A"/>
    <w:rsid w:val="00081C24"/>
    <w:rsid w:val="00256195"/>
    <w:rsid w:val="002978E0"/>
    <w:rsid w:val="009C7E7A"/>
    <w:rsid w:val="00B3164D"/>
    <w:rsid w:val="00B9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E7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7E7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C7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E7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7E7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C7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Jola.Napióra</dc:creator>
  <cp:lastModifiedBy>user</cp:lastModifiedBy>
  <cp:revision>2</cp:revision>
  <dcterms:created xsi:type="dcterms:W3CDTF">2018-01-22T10:57:00Z</dcterms:created>
  <dcterms:modified xsi:type="dcterms:W3CDTF">2018-01-22T10:57:00Z</dcterms:modified>
</cp:coreProperties>
</file>