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2F9" w:rsidRDefault="00F71030">
      <w:r>
        <w:t xml:space="preserve">Jak co roku, pierwszy czwartek stycznia </w:t>
      </w:r>
      <w:r w:rsidR="00C6483A">
        <w:t xml:space="preserve">tj. (3 stycznia 2019r.) </w:t>
      </w:r>
      <w:r>
        <w:t>to Zebranie Sprawozdawcze za poprzedni rok. i powitanie Nowego Roku.</w:t>
      </w:r>
      <w:r w:rsidR="00937D5E">
        <w:t xml:space="preserve"> Gościem spotkania był Konsul </w:t>
      </w:r>
      <w:r w:rsidR="009C35AB">
        <w:t xml:space="preserve">Republiki Austrii dr Edward </w:t>
      </w:r>
      <w:proofErr w:type="spellStart"/>
      <w:r w:rsidR="009C35AB">
        <w:t>Wą</w:t>
      </w:r>
      <w:r w:rsidR="00937D5E">
        <w:t>siewicz</w:t>
      </w:r>
      <w:proofErr w:type="spellEnd"/>
      <w:r w:rsidR="00937D5E">
        <w:t>, który w części trzeciej (towarzyskiej) składał życzenia i wręczał w imieniu Koleżeństwa prezenty solenizantom, w tym koledze Sylwestrowi Szkudlarkowi.</w:t>
      </w:r>
    </w:p>
    <w:p w:rsidR="00B34874" w:rsidRDefault="007648F3" w:rsidP="007648F3">
      <w:pPr>
        <w:tabs>
          <w:tab w:val="left" w:pos="4111"/>
          <w:tab w:val="left" w:pos="4395"/>
        </w:tabs>
      </w:pPr>
      <w:r>
        <w:rPr>
          <w:noProof/>
          <w:lang w:eastAsia="pl-PL"/>
        </w:rPr>
        <w:drawing>
          <wp:inline distT="0" distB="0" distL="0" distR="0">
            <wp:extent cx="2733675" cy="2031642"/>
            <wp:effectExtent l="19050" t="0" r="9525" b="0"/>
            <wp:docPr id="5" name="Obraz 2" descr="C:\Users\lwedzicha\AppData\Local\Microsoft\Windows\Temporary Internet Files\Content.Outlook\R97RC12G\IMG_20190103_18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wedzicha\AppData\Local\Microsoft\Windows\Temporary Internet Files\Content.Outlook\R97RC12G\IMG_20190103_185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86576" cy="1904338"/>
            <wp:effectExtent l="19050" t="0" r="9024" b="0"/>
            <wp:docPr id="13" name="Obraz 1" descr="C:\Users\lwedzicha\AppData\Local\Microsoft\Windows\Temporary Internet Files\Content.Outlook\R97RC12G\IMG_20190201_1033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edzicha\AppData\Local\Microsoft\Windows\Temporary Internet Files\Content.Outlook\R97RC12G\IMG_20190201_10331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39" cy="190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8F3" w:rsidRPr="007648F3" w:rsidRDefault="007648F3" w:rsidP="00E64F66">
      <w:pPr>
        <w:spacing w:after="0" w:line="240" w:lineRule="auto"/>
        <w:jc w:val="both"/>
        <w:rPr>
          <w:i/>
        </w:rPr>
      </w:pPr>
      <w:r w:rsidRPr="007648F3">
        <w:rPr>
          <w:i/>
        </w:rPr>
        <w:t xml:space="preserve">Spotkanie w Klubie Muzyki i Literatury. Konsul Austrii dr Edward </w:t>
      </w:r>
      <w:proofErr w:type="spellStart"/>
      <w:r w:rsidRPr="007648F3">
        <w:rPr>
          <w:i/>
        </w:rPr>
        <w:t>Wąsiewicz</w:t>
      </w:r>
      <w:proofErr w:type="spellEnd"/>
      <w:r w:rsidRPr="007648F3">
        <w:rPr>
          <w:i/>
        </w:rPr>
        <w:t xml:space="preserve"> i Sylwester Szkudlarek.</w:t>
      </w:r>
    </w:p>
    <w:p w:rsidR="007648F3" w:rsidRDefault="007648F3" w:rsidP="00E64F66">
      <w:pPr>
        <w:spacing w:after="0" w:line="240" w:lineRule="auto"/>
        <w:jc w:val="both"/>
      </w:pPr>
    </w:p>
    <w:p w:rsidR="00E64F66" w:rsidRDefault="00F71030" w:rsidP="00E64F66">
      <w:pPr>
        <w:spacing w:after="0" w:line="240" w:lineRule="auto"/>
        <w:jc w:val="both"/>
        <w:rPr>
          <w:sz w:val="24"/>
          <w:szCs w:val="24"/>
        </w:rPr>
      </w:pPr>
      <w:r>
        <w:t>W części pierwszej Lubomir Wędzicha złożył w imieniu Zarządu Oddziału TPA sprawozdanie za 2018r.</w:t>
      </w:r>
      <w:r w:rsidR="00E64F66" w:rsidRPr="00E64F66">
        <w:rPr>
          <w:sz w:val="24"/>
          <w:szCs w:val="24"/>
        </w:rPr>
        <w:t xml:space="preserve"> </w:t>
      </w:r>
      <w:r w:rsidR="00E64F66" w:rsidRPr="005E429B">
        <w:rPr>
          <w:sz w:val="24"/>
          <w:szCs w:val="24"/>
        </w:rPr>
        <w:t xml:space="preserve">Wrocławski Oddział Towarzystwa Polsko Austriackiego (TPA) został założony </w:t>
      </w:r>
      <w:r w:rsidR="00E64F66" w:rsidRPr="005E429B">
        <w:rPr>
          <w:sz w:val="24"/>
          <w:szCs w:val="24"/>
        </w:rPr>
        <w:br/>
        <w:t xml:space="preserve">w dniu 02.12.1982r. Oddział liczy </w:t>
      </w:r>
      <w:r w:rsidR="00E64F66">
        <w:rPr>
          <w:sz w:val="24"/>
          <w:szCs w:val="24"/>
        </w:rPr>
        <w:t xml:space="preserve">obecnie </w:t>
      </w:r>
      <w:r w:rsidR="00E64F66" w:rsidRPr="005E429B">
        <w:rPr>
          <w:sz w:val="24"/>
          <w:szCs w:val="24"/>
        </w:rPr>
        <w:t>100 członków, którzy złożyli deklarację członkowską.</w:t>
      </w:r>
      <w:r w:rsidR="00E64F66">
        <w:rPr>
          <w:sz w:val="24"/>
          <w:szCs w:val="24"/>
        </w:rPr>
        <w:t xml:space="preserve"> </w:t>
      </w:r>
    </w:p>
    <w:p w:rsidR="00E64F66" w:rsidRDefault="00E64F66" w:rsidP="00E64F66">
      <w:pPr>
        <w:spacing w:after="0" w:line="240" w:lineRule="auto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Łącznie w 2018r. zorganizowano 22 imprezy, w tym: 11 spotkań klubowych, </w:t>
      </w:r>
      <w:r w:rsidRPr="005E429B">
        <w:rPr>
          <w:sz w:val="24"/>
          <w:szCs w:val="24"/>
        </w:rPr>
        <w:br/>
        <w:t xml:space="preserve">1 Uroczystość Wigilijną, 2 Międzynarodowe Konferencje, Uroczysty Koncert z okazji 335 rocznicy Bitwy Wiedeńskiej w Sali Oratorium </w:t>
      </w:r>
      <w:proofErr w:type="spellStart"/>
      <w:r w:rsidRPr="005E429B">
        <w:rPr>
          <w:sz w:val="24"/>
          <w:szCs w:val="24"/>
        </w:rPr>
        <w:t>Marianum</w:t>
      </w:r>
      <w:proofErr w:type="spellEnd"/>
      <w:r w:rsidRPr="005E429B">
        <w:rPr>
          <w:sz w:val="24"/>
          <w:szCs w:val="24"/>
        </w:rPr>
        <w:t xml:space="preserve"> Uniwersytetu Wrocławskiego oraz </w:t>
      </w:r>
      <w:r w:rsidRPr="005E429B">
        <w:rPr>
          <w:sz w:val="24"/>
          <w:szCs w:val="24"/>
        </w:rPr>
        <w:br/>
        <w:t>8 imprez turystycznych.</w:t>
      </w:r>
    </w:p>
    <w:p w:rsidR="00E64F66" w:rsidRPr="0022642C" w:rsidRDefault="00E64F66" w:rsidP="00E64F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2018r. </w:t>
      </w:r>
      <w:r w:rsidRPr="0022642C">
        <w:rPr>
          <w:sz w:val="24"/>
          <w:szCs w:val="24"/>
        </w:rPr>
        <w:t>Kol. Igor Salamon</w:t>
      </w:r>
      <w:r>
        <w:rPr>
          <w:sz w:val="24"/>
          <w:szCs w:val="24"/>
        </w:rPr>
        <w:t>, członek Zarządu</w:t>
      </w:r>
      <w:r w:rsidRPr="0022642C">
        <w:rPr>
          <w:sz w:val="24"/>
          <w:szCs w:val="24"/>
        </w:rPr>
        <w:t xml:space="preserve"> i Lubomir Wędzicha z</w:t>
      </w:r>
      <w:r>
        <w:rPr>
          <w:sz w:val="24"/>
          <w:szCs w:val="24"/>
        </w:rPr>
        <w:t>ostali odznaczeni przez Prezydenta Wrocławia za działalność społeczną Medalami „Zasłużony dla Miasta Wrocławia”.</w:t>
      </w:r>
      <w:r w:rsidR="007648F3">
        <w:rPr>
          <w:sz w:val="24"/>
          <w:szCs w:val="24"/>
        </w:rPr>
        <w:t xml:space="preserve"> W dniu 1 listopada zapaliliśmy znicze na 18 zmarłych członków i sympatyków TPA.</w:t>
      </w:r>
    </w:p>
    <w:p w:rsidR="00E64F66" w:rsidRPr="005E429B" w:rsidRDefault="00E64F66" w:rsidP="00E64F6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b/>
          <w:sz w:val="24"/>
          <w:szCs w:val="24"/>
        </w:rPr>
      </w:pPr>
      <w:r w:rsidRPr="005E429B">
        <w:rPr>
          <w:b/>
          <w:sz w:val="24"/>
          <w:szCs w:val="24"/>
        </w:rPr>
        <w:t>Spotkania Klubowe Oddziału</w:t>
      </w:r>
    </w:p>
    <w:p w:rsidR="00E64F66" w:rsidRPr="005E429B" w:rsidRDefault="00E64F66" w:rsidP="00E64F66">
      <w:pPr>
        <w:spacing w:after="0" w:line="240" w:lineRule="auto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Rok 2018 był owocną kontynuacją działalności Oddziału TPA. Członkowie Towarzystwa spotykali się w każdy pierwszy czwartek miesiąca o godzinie 18:00, w Klubie Muzyki </w:t>
      </w:r>
      <w:r w:rsidRPr="005E429B">
        <w:rPr>
          <w:sz w:val="24"/>
          <w:szCs w:val="24"/>
        </w:rPr>
        <w:br/>
        <w:t xml:space="preserve">i Literatury we Wrocławiu przy pl. Kościuszki 10. Łącznie odbyło się 11 spotkań. </w:t>
      </w:r>
    </w:p>
    <w:p w:rsidR="00E64F66" w:rsidRPr="005E429B" w:rsidRDefault="00E64F66" w:rsidP="00E64F66">
      <w:pPr>
        <w:spacing w:after="0" w:line="240" w:lineRule="auto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Dzięki staraniom </w:t>
      </w:r>
      <w:r w:rsidRPr="00C97257">
        <w:rPr>
          <w:b/>
          <w:sz w:val="24"/>
          <w:szCs w:val="24"/>
        </w:rPr>
        <w:t xml:space="preserve">Dyrektora Klubu Pana Ryszarda </w:t>
      </w:r>
      <w:proofErr w:type="spellStart"/>
      <w:r w:rsidRPr="00C97257">
        <w:rPr>
          <w:b/>
          <w:sz w:val="24"/>
          <w:szCs w:val="24"/>
        </w:rPr>
        <w:t>Sławczyńskiego</w:t>
      </w:r>
      <w:proofErr w:type="spellEnd"/>
      <w:r w:rsidR="00C97257">
        <w:rPr>
          <w:b/>
          <w:sz w:val="24"/>
          <w:szCs w:val="24"/>
        </w:rPr>
        <w:t xml:space="preserve">, </w:t>
      </w:r>
      <w:r w:rsidR="00C97257">
        <w:rPr>
          <w:sz w:val="24"/>
          <w:szCs w:val="24"/>
        </w:rPr>
        <w:t>Wiceprezesa Zarządu Oddziału</w:t>
      </w:r>
      <w:r w:rsidRPr="005E429B">
        <w:rPr>
          <w:sz w:val="24"/>
          <w:szCs w:val="24"/>
        </w:rPr>
        <w:t xml:space="preserve"> oraz współpracy z Akademią Muzyczną we Wrocławiu i Szkołami Muzycznymi Wrocławia, w 2018r. członkowie Od</w:t>
      </w:r>
      <w:r>
        <w:rPr>
          <w:sz w:val="24"/>
          <w:szCs w:val="24"/>
        </w:rPr>
        <w:t>działu TPA uczestniczyli w 11</w:t>
      </w:r>
      <w:r w:rsidRPr="005E429B">
        <w:rPr>
          <w:sz w:val="24"/>
          <w:szCs w:val="24"/>
        </w:rPr>
        <w:t xml:space="preserve"> recitalach i koncertach oraz spotkaniach autorskich</w:t>
      </w:r>
      <w:r>
        <w:rPr>
          <w:sz w:val="24"/>
          <w:szCs w:val="24"/>
        </w:rPr>
        <w:t xml:space="preserve"> m.in.</w:t>
      </w:r>
      <w:r w:rsidRPr="005E429B">
        <w:rPr>
          <w:sz w:val="24"/>
          <w:szCs w:val="24"/>
        </w:rPr>
        <w:t>:</w:t>
      </w:r>
    </w:p>
    <w:p w:rsidR="00E64F66" w:rsidRPr="005E429B" w:rsidRDefault="00E64F66" w:rsidP="00E64F66">
      <w:pPr>
        <w:pStyle w:val="Akapitzlist"/>
        <w:numPr>
          <w:ilvl w:val="0"/>
          <w:numId w:val="1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>4 stycznia 2018r.  – Recital fortepianowy Zofii Dynak;</w:t>
      </w:r>
    </w:p>
    <w:p w:rsidR="00E64F66" w:rsidRPr="005E429B" w:rsidRDefault="00E64F66" w:rsidP="00E64F66">
      <w:pPr>
        <w:pStyle w:val="Akapitzlist"/>
        <w:numPr>
          <w:ilvl w:val="0"/>
          <w:numId w:val="1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 1 lutego 2018r. – Spotkanie z J. L. Kaczmarkiem, redaktorem książki „Heraldyka </w:t>
      </w:r>
      <w:r w:rsidRPr="005E429B">
        <w:rPr>
          <w:sz w:val="24"/>
          <w:szCs w:val="24"/>
        </w:rPr>
        <w:br/>
        <w:t xml:space="preserve">i </w:t>
      </w:r>
      <w:proofErr w:type="spellStart"/>
      <w:r w:rsidRPr="005E429B">
        <w:rPr>
          <w:sz w:val="24"/>
          <w:szCs w:val="24"/>
        </w:rPr>
        <w:t>weksylologia</w:t>
      </w:r>
      <w:proofErr w:type="spellEnd"/>
      <w:r w:rsidRPr="005E429B">
        <w:rPr>
          <w:sz w:val="24"/>
          <w:szCs w:val="24"/>
        </w:rPr>
        <w:t>”;</w:t>
      </w:r>
    </w:p>
    <w:p w:rsidR="00E64F66" w:rsidRPr="005E429B" w:rsidRDefault="00E64F66" w:rsidP="00E64F66">
      <w:pPr>
        <w:pStyle w:val="Akapitzlist"/>
        <w:numPr>
          <w:ilvl w:val="0"/>
          <w:numId w:val="1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1 marca 2018r. – Występ zespołu pieśni z Ukrainy; </w:t>
      </w:r>
    </w:p>
    <w:p w:rsidR="00E64F66" w:rsidRPr="005E429B" w:rsidRDefault="00E64F66" w:rsidP="00E64F66">
      <w:pPr>
        <w:pStyle w:val="Akapitzlist"/>
        <w:numPr>
          <w:ilvl w:val="0"/>
          <w:numId w:val="1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10 maja 2018r. – Koncert gitarowo – fortepianowy: Teresa </w:t>
      </w:r>
      <w:proofErr w:type="spellStart"/>
      <w:r w:rsidRPr="005E429B">
        <w:rPr>
          <w:sz w:val="24"/>
          <w:szCs w:val="24"/>
        </w:rPr>
        <w:t>Minnillo</w:t>
      </w:r>
      <w:proofErr w:type="spellEnd"/>
      <w:r w:rsidRPr="005E429B">
        <w:rPr>
          <w:sz w:val="24"/>
          <w:szCs w:val="24"/>
        </w:rPr>
        <w:t xml:space="preserve"> – gitara i Joanna Cegłowska - fortepian;</w:t>
      </w:r>
    </w:p>
    <w:p w:rsidR="00E64F66" w:rsidRPr="005E429B" w:rsidRDefault="00E64F66" w:rsidP="00E64F66">
      <w:pPr>
        <w:pStyle w:val="Akapitzlist"/>
        <w:numPr>
          <w:ilvl w:val="0"/>
          <w:numId w:val="1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7 czerwca 2018r.  –  Koncert fortepianowy Mariny </w:t>
      </w:r>
      <w:proofErr w:type="spellStart"/>
      <w:r w:rsidRPr="005E429B">
        <w:rPr>
          <w:sz w:val="24"/>
          <w:szCs w:val="24"/>
        </w:rPr>
        <w:t>Belszuk</w:t>
      </w:r>
      <w:proofErr w:type="spellEnd"/>
      <w:r w:rsidRPr="005E429B">
        <w:rPr>
          <w:sz w:val="24"/>
          <w:szCs w:val="24"/>
        </w:rPr>
        <w:t xml:space="preserve"> (Rosja);</w:t>
      </w:r>
    </w:p>
    <w:p w:rsidR="00E64F66" w:rsidRPr="005E429B" w:rsidRDefault="00E64F66" w:rsidP="00E64F66">
      <w:pPr>
        <w:pStyle w:val="Akapitzlist"/>
        <w:numPr>
          <w:ilvl w:val="0"/>
          <w:numId w:val="1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6 września 2018r. – Koncert skrzypcowo – fortepianowy  w wykonaniu Magdaleny </w:t>
      </w:r>
      <w:proofErr w:type="spellStart"/>
      <w:r w:rsidRPr="005E429B">
        <w:rPr>
          <w:sz w:val="24"/>
          <w:szCs w:val="24"/>
        </w:rPr>
        <w:t>Ziarkowskiej</w:t>
      </w:r>
      <w:proofErr w:type="spellEnd"/>
      <w:r w:rsidRPr="005E429B">
        <w:rPr>
          <w:sz w:val="24"/>
          <w:szCs w:val="24"/>
        </w:rPr>
        <w:t xml:space="preserve"> i Barbary </w:t>
      </w:r>
      <w:proofErr w:type="spellStart"/>
      <w:r w:rsidRPr="005E429B">
        <w:rPr>
          <w:sz w:val="24"/>
          <w:szCs w:val="24"/>
        </w:rPr>
        <w:t>Karaskiewicz</w:t>
      </w:r>
      <w:proofErr w:type="spellEnd"/>
      <w:r w:rsidRPr="005E429B">
        <w:rPr>
          <w:sz w:val="24"/>
          <w:szCs w:val="24"/>
        </w:rPr>
        <w:t>;</w:t>
      </w:r>
    </w:p>
    <w:p w:rsidR="00E64F66" w:rsidRPr="005E429B" w:rsidRDefault="00E64F66" w:rsidP="00E64F66">
      <w:pPr>
        <w:pStyle w:val="Akapitzlist"/>
        <w:numPr>
          <w:ilvl w:val="0"/>
          <w:numId w:val="1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lastRenderedPageBreak/>
        <w:t>4 października 2018r.  – prezentacja książki Darii Galant p.t. „Syrena Słowiańska”;</w:t>
      </w:r>
    </w:p>
    <w:p w:rsidR="00E64F66" w:rsidRPr="005E429B" w:rsidRDefault="00E64F66" w:rsidP="00E64F66">
      <w:pPr>
        <w:pStyle w:val="Akapitzlist"/>
        <w:numPr>
          <w:ilvl w:val="0"/>
          <w:numId w:val="1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 8 listopada 2018r. – Koncert studentów klasy Fagotu profesora Czesława Klonowskiego;</w:t>
      </w:r>
    </w:p>
    <w:p w:rsidR="00E64F66" w:rsidRDefault="00E64F66" w:rsidP="00E64F66">
      <w:pPr>
        <w:spacing w:after="0" w:line="240" w:lineRule="auto"/>
        <w:jc w:val="both"/>
        <w:rPr>
          <w:sz w:val="24"/>
          <w:szCs w:val="24"/>
        </w:rPr>
      </w:pPr>
      <w:r w:rsidRPr="001F37B9">
        <w:rPr>
          <w:sz w:val="24"/>
          <w:szCs w:val="24"/>
        </w:rPr>
        <w:t xml:space="preserve">W dniu 8 grudnia 2018 r. członkowie TPA spotkani się na uroczystej Kolacji Wigilijnej zorganizowanej w Hotelu VEGA we Wrocławiu. W spotkaniu uczestniczyło 79 osób. Honorowym Gościem Wigilii był Konsul Republiki Austrii we Wrocławiu dr Edward </w:t>
      </w:r>
      <w:proofErr w:type="spellStart"/>
      <w:r w:rsidRPr="001F37B9">
        <w:rPr>
          <w:sz w:val="24"/>
          <w:szCs w:val="24"/>
        </w:rPr>
        <w:t>Wąsiewicz</w:t>
      </w:r>
      <w:proofErr w:type="spellEnd"/>
      <w:r w:rsidRPr="001F37B9">
        <w:rPr>
          <w:sz w:val="24"/>
          <w:szCs w:val="24"/>
        </w:rPr>
        <w:t>.</w:t>
      </w:r>
    </w:p>
    <w:p w:rsidR="00E64F66" w:rsidRPr="001F37B9" w:rsidRDefault="00E64F66" w:rsidP="00E64F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 dniu 11 listopada 2018r. członkowie TPA odwiedzili ok. 20 grobów naszych byłych członków i sympatyków i zapalili na ich grobach znicze od Towarzystwa.</w:t>
      </w:r>
    </w:p>
    <w:p w:rsidR="00E64F66" w:rsidRPr="005E429B" w:rsidRDefault="00E64F66" w:rsidP="00E64F6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b/>
          <w:sz w:val="24"/>
          <w:szCs w:val="24"/>
        </w:rPr>
      </w:pPr>
      <w:r w:rsidRPr="005E429B">
        <w:rPr>
          <w:b/>
          <w:sz w:val="24"/>
          <w:szCs w:val="24"/>
        </w:rPr>
        <w:t>Konferencje naukowe.</w:t>
      </w:r>
    </w:p>
    <w:p w:rsidR="00E64F66" w:rsidRPr="0022642C" w:rsidRDefault="00E64F66" w:rsidP="00E64F6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Futura-Medium"/>
          <w:sz w:val="24"/>
          <w:szCs w:val="24"/>
        </w:rPr>
      </w:pPr>
      <w:r w:rsidRPr="0022642C">
        <w:rPr>
          <w:sz w:val="24"/>
          <w:szCs w:val="24"/>
        </w:rPr>
        <w:t xml:space="preserve">W dniu 29 czerwca 2018r. w Zamku </w:t>
      </w:r>
      <w:proofErr w:type="spellStart"/>
      <w:r w:rsidRPr="0022642C">
        <w:rPr>
          <w:sz w:val="24"/>
          <w:szCs w:val="24"/>
        </w:rPr>
        <w:t>Stetteldorf</w:t>
      </w:r>
      <w:proofErr w:type="spellEnd"/>
      <w:r w:rsidRPr="0022642C">
        <w:rPr>
          <w:sz w:val="24"/>
          <w:szCs w:val="24"/>
        </w:rPr>
        <w:t xml:space="preserve"> </w:t>
      </w:r>
      <w:proofErr w:type="spellStart"/>
      <w:r w:rsidRPr="0022642C">
        <w:rPr>
          <w:sz w:val="24"/>
          <w:szCs w:val="24"/>
        </w:rPr>
        <w:t>am</w:t>
      </w:r>
      <w:proofErr w:type="spellEnd"/>
      <w:r w:rsidRPr="0022642C">
        <w:rPr>
          <w:sz w:val="24"/>
          <w:szCs w:val="24"/>
        </w:rPr>
        <w:t xml:space="preserve"> Wagram w Dolnej Austrii odbyła się Konferencja Naukowa z okazji 335 </w:t>
      </w:r>
      <w:proofErr w:type="spellStart"/>
      <w:r w:rsidRPr="0022642C">
        <w:rPr>
          <w:sz w:val="24"/>
          <w:szCs w:val="24"/>
        </w:rPr>
        <w:t>lecia</w:t>
      </w:r>
      <w:proofErr w:type="spellEnd"/>
      <w:r w:rsidRPr="0022642C">
        <w:rPr>
          <w:sz w:val="24"/>
          <w:szCs w:val="24"/>
        </w:rPr>
        <w:t xml:space="preserve"> Odsieczy Wiedeńskiej, w której wzięło udział 55 członków naszego Towarzystwa. Gospodarzem Konferencji był Hrabia Georg </w:t>
      </w:r>
      <w:proofErr w:type="spellStart"/>
      <w:r w:rsidRPr="0022642C">
        <w:rPr>
          <w:sz w:val="24"/>
          <w:szCs w:val="24"/>
        </w:rPr>
        <w:t>Stradiot</w:t>
      </w:r>
      <w:proofErr w:type="spellEnd"/>
      <w:r w:rsidRPr="0022642C">
        <w:rPr>
          <w:sz w:val="24"/>
          <w:szCs w:val="24"/>
        </w:rPr>
        <w:t xml:space="preserve"> wraz z małżonką, współorganizatorami oprócz naszego oddziału TPA byli: Instytut Historyczny Uniwersytetu Wrocławskiego oraz </w:t>
      </w:r>
      <w:proofErr w:type="spellStart"/>
      <w:r w:rsidRPr="0022642C">
        <w:rPr>
          <w:sz w:val="24"/>
          <w:szCs w:val="24"/>
        </w:rPr>
        <w:t>The</w:t>
      </w:r>
      <w:proofErr w:type="spellEnd"/>
      <w:r w:rsidRPr="0022642C">
        <w:rPr>
          <w:sz w:val="24"/>
          <w:szCs w:val="24"/>
        </w:rPr>
        <w:t xml:space="preserve"> </w:t>
      </w:r>
      <w:proofErr w:type="spellStart"/>
      <w:r w:rsidRPr="0022642C">
        <w:rPr>
          <w:sz w:val="24"/>
          <w:szCs w:val="24"/>
        </w:rPr>
        <w:t>World</w:t>
      </w:r>
      <w:proofErr w:type="spellEnd"/>
      <w:r w:rsidRPr="0022642C">
        <w:rPr>
          <w:sz w:val="24"/>
          <w:szCs w:val="24"/>
        </w:rPr>
        <w:t xml:space="preserve"> Polonia Sport </w:t>
      </w:r>
      <w:proofErr w:type="spellStart"/>
      <w:r w:rsidRPr="0022642C">
        <w:rPr>
          <w:sz w:val="24"/>
          <w:szCs w:val="24"/>
        </w:rPr>
        <w:t>Federation</w:t>
      </w:r>
      <w:proofErr w:type="spellEnd"/>
      <w:r w:rsidRPr="0022642C">
        <w:rPr>
          <w:sz w:val="24"/>
          <w:szCs w:val="24"/>
        </w:rPr>
        <w:t xml:space="preserve">. </w:t>
      </w:r>
      <w:r w:rsidRPr="0022642C">
        <w:rPr>
          <w:rFonts w:cs="Futura-Medium"/>
          <w:sz w:val="24"/>
          <w:szCs w:val="24"/>
        </w:rPr>
        <w:t>Program Konferencji</w:t>
      </w:r>
    </w:p>
    <w:p w:rsidR="00E64F66" w:rsidRPr="00770C5C" w:rsidRDefault="00E64F66" w:rsidP="00E64F66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Futura-Medium"/>
          <w:sz w:val="24"/>
          <w:szCs w:val="24"/>
        </w:rPr>
      </w:pPr>
      <w:r w:rsidRPr="00770C5C">
        <w:rPr>
          <w:rFonts w:cs="Futura-Medium"/>
          <w:sz w:val="24"/>
          <w:szCs w:val="24"/>
        </w:rPr>
        <w:t xml:space="preserve">Wprowadzenie: </w:t>
      </w:r>
      <w:r w:rsidRPr="00770C5C">
        <w:rPr>
          <w:rFonts w:cs="Futura-Medium"/>
          <w:b/>
          <w:sz w:val="24"/>
          <w:szCs w:val="24"/>
        </w:rPr>
        <w:t>Andrzej Kempa</w:t>
      </w:r>
      <w:r w:rsidRPr="00770C5C">
        <w:rPr>
          <w:rFonts w:cs="Futura-Medium"/>
          <w:sz w:val="24"/>
          <w:szCs w:val="24"/>
        </w:rPr>
        <w:t xml:space="preserve"> – Prezes </w:t>
      </w:r>
      <w:proofErr w:type="spellStart"/>
      <w:r w:rsidRPr="00770C5C">
        <w:rPr>
          <w:rFonts w:cs="Futura-Medium"/>
          <w:sz w:val="24"/>
          <w:szCs w:val="24"/>
        </w:rPr>
        <w:t>The</w:t>
      </w:r>
      <w:proofErr w:type="spellEnd"/>
      <w:r w:rsidRPr="00770C5C">
        <w:rPr>
          <w:rFonts w:cs="Futura-Medium"/>
          <w:sz w:val="24"/>
          <w:szCs w:val="24"/>
        </w:rPr>
        <w:t xml:space="preserve"> </w:t>
      </w:r>
      <w:proofErr w:type="spellStart"/>
      <w:r w:rsidRPr="00770C5C">
        <w:rPr>
          <w:rFonts w:cs="Futura-Medium"/>
          <w:sz w:val="24"/>
          <w:szCs w:val="24"/>
        </w:rPr>
        <w:t>World</w:t>
      </w:r>
      <w:proofErr w:type="spellEnd"/>
      <w:r w:rsidRPr="00770C5C">
        <w:rPr>
          <w:rFonts w:cs="Futura-Medium"/>
          <w:sz w:val="24"/>
          <w:szCs w:val="24"/>
        </w:rPr>
        <w:t xml:space="preserve"> Polonia Sport </w:t>
      </w:r>
      <w:proofErr w:type="spellStart"/>
      <w:r w:rsidRPr="00770C5C">
        <w:rPr>
          <w:rFonts w:cs="Futura-Medium"/>
          <w:sz w:val="24"/>
          <w:szCs w:val="24"/>
        </w:rPr>
        <w:t>Federation</w:t>
      </w:r>
      <w:proofErr w:type="spellEnd"/>
      <w:r w:rsidRPr="00770C5C">
        <w:rPr>
          <w:rFonts w:cs="Futura-Medium"/>
          <w:sz w:val="24"/>
          <w:szCs w:val="24"/>
        </w:rPr>
        <w:t xml:space="preserve"> </w:t>
      </w:r>
      <w:r>
        <w:rPr>
          <w:rFonts w:cs="Futura-Medium"/>
          <w:sz w:val="24"/>
          <w:szCs w:val="24"/>
        </w:rPr>
        <w:t>–</w:t>
      </w:r>
      <w:r w:rsidRPr="00770C5C">
        <w:rPr>
          <w:rFonts w:cs="Futura-Medium"/>
          <w:sz w:val="24"/>
          <w:szCs w:val="24"/>
        </w:rPr>
        <w:t xml:space="preserve"> Pielęgnowanie</w:t>
      </w:r>
      <w:r>
        <w:rPr>
          <w:rFonts w:cs="Futura-Medium"/>
          <w:sz w:val="24"/>
          <w:szCs w:val="24"/>
        </w:rPr>
        <w:t xml:space="preserve"> </w:t>
      </w:r>
      <w:r w:rsidRPr="00770C5C">
        <w:rPr>
          <w:rFonts w:cs="Futura-Medium"/>
          <w:sz w:val="24"/>
          <w:szCs w:val="24"/>
        </w:rPr>
        <w:t>tożsamości narodowej poprzez projekty obywatelskie - Odsiecz Wiedeńska</w:t>
      </w:r>
      <w:r>
        <w:rPr>
          <w:rFonts w:cs="Futura-Medium"/>
          <w:sz w:val="24"/>
          <w:szCs w:val="24"/>
        </w:rPr>
        <w:t>.</w:t>
      </w:r>
    </w:p>
    <w:p w:rsidR="00E64F66" w:rsidRPr="00770C5C" w:rsidRDefault="00E64F66" w:rsidP="00E64F6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cs="Futura-Medium"/>
          <w:sz w:val="24"/>
          <w:szCs w:val="24"/>
        </w:rPr>
      </w:pPr>
      <w:r w:rsidRPr="00770C5C">
        <w:rPr>
          <w:rFonts w:cs="Futura-Medium"/>
          <w:sz w:val="24"/>
          <w:szCs w:val="24"/>
        </w:rPr>
        <w:t>Wystąpienia:</w:t>
      </w:r>
    </w:p>
    <w:p w:rsidR="00E64F66" w:rsidRPr="00770C5C" w:rsidRDefault="00E64F66" w:rsidP="00E64F66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Futura-Medium"/>
          <w:sz w:val="24"/>
          <w:szCs w:val="24"/>
        </w:rPr>
      </w:pPr>
      <w:r w:rsidRPr="00770C5C">
        <w:rPr>
          <w:rFonts w:cs="Futura-Medium"/>
          <w:b/>
          <w:sz w:val="24"/>
          <w:szCs w:val="24"/>
        </w:rPr>
        <w:t>prof. dr hab. Rościsław Żerelik</w:t>
      </w:r>
      <w:r w:rsidRPr="00770C5C">
        <w:rPr>
          <w:rFonts w:cs="Futura-Medium"/>
          <w:sz w:val="24"/>
          <w:szCs w:val="24"/>
        </w:rPr>
        <w:t xml:space="preserve"> – Dyr. Instytutu Historycznego Uniwersytetu Wrocławskiego – Odsiecz chrześcijańska w kampanii tureckiej 1566r. i udział w niej Ślązaków</w:t>
      </w:r>
      <w:r>
        <w:rPr>
          <w:rFonts w:cs="Futura-Medium"/>
          <w:sz w:val="24"/>
          <w:szCs w:val="24"/>
        </w:rPr>
        <w:t>;</w:t>
      </w:r>
    </w:p>
    <w:p w:rsidR="00E64F66" w:rsidRPr="00770C5C" w:rsidRDefault="00E64F66" w:rsidP="00E64F66">
      <w:pPr>
        <w:autoSpaceDE w:val="0"/>
        <w:autoSpaceDN w:val="0"/>
        <w:adjustRightInd w:val="0"/>
        <w:spacing w:after="0" w:line="240" w:lineRule="auto"/>
        <w:ind w:left="708"/>
        <w:jc w:val="both"/>
        <w:rPr>
          <w:sz w:val="24"/>
          <w:szCs w:val="24"/>
        </w:rPr>
      </w:pPr>
      <w:r w:rsidRPr="00770C5C">
        <w:rPr>
          <w:rFonts w:cs="Futura-Medium"/>
          <w:b/>
          <w:sz w:val="24"/>
          <w:szCs w:val="24"/>
        </w:rPr>
        <w:t>Lubomir Wędzicha</w:t>
      </w:r>
      <w:r w:rsidRPr="00770C5C">
        <w:rPr>
          <w:rFonts w:cs="Futura-Medium"/>
          <w:sz w:val="24"/>
          <w:szCs w:val="24"/>
        </w:rPr>
        <w:t xml:space="preserve"> – Prezes Wrocławskiego Oddziału Towarzystwa Polsko-Austriackiego - Obrona miasta Wiednia w oparciu o „Relację walnego od Turków oblężenia Wiednia roku Pańskiego 1683"</w:t>
      </w:r>
      <w:r>
        <w:rPr>
          <w:rFonts w:cs="Futura-Medium"/>
          <w:sz w:val="24"/>
          <w:szCs w:val="24"/>
        </w:rPr>
        <w:t>.</w:t>
      </w:r>
    </w:p>
    <w:p w:rsidR="00E64F66" w:rsidRPr="00770C5C" w:rsidRDefault="00E64F66" w:rsidP="00E64F66">
      <w:pPr>
        <w:spacing w:after="0" w:line="240" w:lineRule="auto"/>
        <w:ind w:left="12" w:firstLine="708"/>
        <w:jc w:val="both"/>
        <w:rPr>
          <w:sz w:val="24"/>
          <w:szCs w:val="24"/>
        </w:rPr>
      </w:pPr>
      <w:r w:rsidRPr="00770C5C">
        <w:rPr>
          <w:sz w:val="24"/>
          <w:szCs w:val="24"/>
        </w:rPr>
        <w:t xml:space="preserve">Konferencję zakończył koncert </w:t>
      </w:r>
      <w:r w:rsidRPr="00770C5C">
        <w:rPr>
          <w:b/>
          <w:sz w:val="24"/>
          <w:szCs w:val="24"/>
        </w:rPr>
        <w:t xml:space="preserve">Elżbiety </w:t>
      </w:r>
      <w:proofErr w:type="spellStart"/>
      <w:r w:rsidRPr="00770C5C">
        <w:rPr>
          <w:b/>
          <w:sz w:val="24"/>
          <w:szCs w:val="24"/>
        </w:rPr>
        <w:t>Wareńczak</w:t>
      </w:r>
      <w:proofErr w:type="spellEnd"/>
      <w:r w:rsidRPr="00770C5C">
        <w:rPr>
          <w:b/>
          <w:sz w:val="24"/>
          <w:szCs w:val="24"/>
        </w:rPr>
        <w:t xml:space="preserve"> i Natalii </w:t>
      </w:r>
      <w:proofErr w:type="spellStart"/>
      <w:r w:rsidRPr="00770C5C">
        <w:rPr>
          <w:b/>
          <w:sz w:val="24"/>
          <w:szCs w:val="24"/>
        </w:rPr>
        <w:t>Gaponenko</w:t>
      </w:r>
      <w:proofErr w:type="spellEnd"/>
      <w:r w:rsidRPr="00770C5C">
        <w:rPr>
          <w:b/>
          <w:sz w:val="24"/>
          <w:szCs w:val="24"/>
        </w:rPr>
        <w:t>.</w:t>
      </w:r>
    </w:p>
    <w:p w:rsidR="00E64F66" w:rsidRPr="005E429B" w:rsidRDefault="00E64F66" w:rsidP="00E64F66">
      <w:pPr>
        <w:pStyle w:val="Lista2"/>
        <w:ind w:left="720" w:firstLine="0"/>
        <w:jc w:val="both"/>
        <w:rPr>
          <w:rFonts w:asciiTheme="minorHAnsi" w:hAnsiTheme="minorHAnsi"/>
          <w:bCs/>
        </w:rPr>
      </w:pPr>
      <w:r w:rsidRPr="005E429B">
        <w:rPr>
          <w:rFonts w:asciiTheme="minorHAnsi" w:hAnsiTheme="minorHAnsi"/>
          <w:bCs/>
          <w:noProof/>
        </w:rPr>
        <w:drawing>
          <wp:inline distT="0" distB="0" distL="0" distR="0">
            <wp:extent cx="2638425" cy="18383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99" cy="184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29B">
        <w:rPr>
          <w:rFonts w:asciiTheme="minorHAnsi" w:hAnsiTheme="minorHAnsi"/>
          <w:bCs/>
          <w:noProof/>
        </w:rPr>
        <w:drawing>
          <wp:inline distT="0" distB="0" distL="0" distR="0">
            <wp:extent cx="2581275" cy="1838325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76" cy="18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6" w:rsidRPr="005E429B" w:rsidRDefault="00E64F66" w:rsidP="00E64F66">
      <w:pPr>
        <w:spacing w:after="0" w:line="240" w:lineRule="auto"/>
        <w:ind w:firstLine="709"/>
        <w:jc w:val="both"/>
        <w:rPr>
          <w:sz w:val="24"/>
          <w:szCs w:val="24"/>
        </w:rPr>
      </w:pPr>
      <w:r w:rsidRPr="00A949FA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71950" cy="2166468"/>
            <wp:effectExtent l="19050" t="0" r="0" b="0"/>
            <wp:docPr id="19" name="Obraz 3" descr="C:\Users\lwedzicha\AppData\Local\Microsoft\Windows\Temporary Internet Files\Content.Outlook\R97RC12G\Stetteldorfer Konferenz - 9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wedzicha\AppData\Local\Microsoft\Windows\Temporary Internet Files\Content.Outlook\R97RC12G\Stetteldorfer Konferenz - 9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599" cy="216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6" w:rsidRDefault="00E64F66" w:rsidP="00E64F66">
      <w:pPr>
        <w:spacing w:after="0" w:line="240" w:lineRule="auto"/>
        <w:jc w:val="both"/>
        <w:rPr>
          <w:sz w:val="24"/>
          <w:szCs w:val="24"/>
        </w:rPr>
      </w:pPr>
    </w:p>
    <w:p w:rsidR="00E64F66" w:rsidRDefault="00E64F66" w:rsidP="00E64F66">
      <w:pPr>
        <w:spacing w:after="0" w:line="240" w:lineRule="auto"/>
        <w:jc w:val="both"/>
        <w:rPr>
          <w:sz w:val="24"/>
          <w:szCs w:val="24"/>
        </w:rPr>
      </w:pPr>
      <w:r w:rsidRPr="00B86621">
        <w:rPr>
          <w:noProof/>
          <w:sz w:val="24"/>
          <w:szCs w:val="24"/>
          <w:lang w:eastAsia="pl-PL"/>
        </w:rPr>
        <w:drawing>
          <wp:inline distT="0" distB="0" distL="0" distR="0">
            <wp:extent cx="5476875" cy="3305175"/>
            <wp:effectExtent l="19050" t="0" r="9525" b="0"/>
            <wp:docPr id="17" name="Obraz 4" descr="C:\Users\lwedzicha\AppData\Local\Microsoft\Windows\Temporary Internet Files\Content.Outlook\R97RC12G\Stetteldorfer Konferenz - 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wedzicha\AppData\Local\Microsoft\Windows\Temporary Internet Files\Content.Outlook\R97RC12G\Stetteldorfer Konferenz - 2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05" cy="330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6" w:rsidRDefault="00E64F66" w:rsidP="00E64F66">
      <w:pPr>
        <w:spacing w:after="0" w:line="240" w:lineRule="auto"/>
        <w:jc w:val="both"/>
        <w:rPr>
          <w:sz w:val="24"/>
          <w:szCs w:val="24"/>
        </w:rPr>
      </w:pPr>
    </w:p>
    <w:p w:rsidR="00E64F66" w:rsidRPr="001F37B9" w:rsidRDefault="00E64F66" w:rsidP="00E64F66">
      <w:pPr>
        <w:pStyle w:val="Akapitzlis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F37B9">
        <w:rPr>
          <w:sz w:val="24"/>
          <w:szCs w:val="24"/>
        </w:rPr>
        <w:t xml:space="preserve">Konferencja na Zamku </w:t>
      </w:r>
      <w:proofErr w:type="spellStart"/>
      <w:r w:rsidRPr="001F37B9">
        <w:rPr>
          <w:sz w:val="24"/>
          <w:szCs w:val="24"/>
        </w:rPr>
        <w:t>Stetteldorf</w:t>
      </w:r>
      <w:proofErr w:type="spellEnd"/>
      <w:r w:rsidRPr="001F37B9">
        <w:rPr>
          <w:sz w:val="24"/>
          <w:szCs w:val="24"/>
        </w:rPr>
        <w:t xml:space="preserve"> </w:t>
      </w:r>
      <w:proofErr w:type="spellStart"/>
      <w:r w:rsidRPr="001F37B9">
        <w:rPr>
          <w:sz w:val="24"/>
          <w:szCs w:val="24"/>
        </w:rPr>
        <w:t>am</w:t>
      </w:r>
      <w:proofErr w:type="spellEnd"/>
      <w:r w:rsidRPr="001F37B9">
        <w:rPr>
          <w:sz w:val="24"/>
          <w:szCs w:val="24"/>
        </w:rPr>
        <w:t xml:space="preserve"> Wagram w związku z 100 rocznicą utworzenia Republiki Polski i Republiki Austrii. Gospodarzem był </w:t>
      </w:r>
      <w:r w:rsidRPr="001F37B9">
        <w:rPr>
          <w:b/>
          <w:sz w:val="24"/>
          <w:szCs w:val="24"/>
        </w:rPr>
        <w:t xml:space="preserve">Hrabia Georg </w:t>
      </w:r>
      <w:proofErr w:type="spellStart"/>
      <w:r w:rsidRPr="001F37B9">
        <w:rPr>
          <w:b/>
          <w:sz w:val="24"/>
          <w:szCs w:val="24"/>
        </w:rPr>
        <w:t>Stradiot</w:t>
      </w:r>
      <w:proofErr w:type="spellEnd"/>
      <w:r w:rsidRPr="001F37B9">
        <w:rPr>
          <w:b/>
          <w:sz w:val="24"/>
          <w:szCs w:val="24"/>
        </w:rPr>
        <w:t xml:space="preserve"> wraz </w:t>
      </w:r>
      <w:r w:rsidRPr="001F37B9">
        <w:rPr>
          <w:b/>
          <w:sz w:val="24"/>
          <w:szCs w:val="24"/>
        </w:rPr>
        <w:br/>
        <w:t xml:space="preserve">z Małżonką. </w:t>
      </w:r>
      <w:r w:rsidRPr="001F37B9">
        <w:rPr>
          <w:sz w:val="24"/>
          <w:szCs w:val="24"/>
        </w:rPr>
        <w:t xml:space="preserve">Współorganizatorami byli Instytut Socjologii Uniwersytetu Wrocławskiego, Konsulat Austrii we Wrocławiu oraz Andrzej Kempa z  WPSF – </w:t>
      </w:r>
      <w:proofErr w:type="spellStart"/>
      <w:r w:rsidRPr="001F37B9">
        <w:rPr>
          <w:sz w:val="24"/>
          <w:szCs w:val="24"/>
        </w:rPr>
        <w:t>The</w:t>
      </w:r>
      <w:proofErr w:type="spellEnd"/>
      <w:r w:rsidRPr="001F37B9">
        <w:rPr>
          <w:sz w:val="24"/>
          <w:szCs w:val="24"/>
        </w:rPr>
        <w:t xml:space="preserve"> </w:t>
      </w:r>
      <w:proofErr w:type="spellStart"/>
      <w:r w:rsidRPr="001F37B9">
        <w:rPr>
          <w:sz w:val="24"/>
          <w:szCs w:val="24"/>
        </w:rPr>
        <w:t>World</w:t>
      </w:r>
      <w:proofErr w:type="spellEnd"/>
      <w:r w:rsidRPr="001F37B9">
        <w:rPr>
          <w:sz w:val="24"/>
          <w:szCs w:val="24"/>
        </w:rPr>
        <w:t xml:space="preserve"> Polonia Sport </w:t>
      </w:r>
      <w:proofErr w:type="spellStart"/>
      <w:r w:rsidRPr="001F37B9">
        <w:rPr>
          <w:sz w:val="24"/>
          <w:szCs w:val="24"/>
        </w:rPr>
        <w:t>Federation</w:t>
      </w:r>
      <w:proofErr w:type="spellEnd"/>
      <w:r w:rsidRPr="001F37B9">
        <w:rPr>
          <w:sz w:val="24"/>
          <w:szCs w:val="24"/>
        </w:rPr>
        <w:t>.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MT"/>
          <w:sz w:val="24"/>
          <w:szCs w:val="24"/>
        </w:rPr>
      </w:pPr>
      <w:r w:rsidRPr="005E429B">
        <w:rPr>
          <w:rFonts w:cs="ArialMT"/>
          <w:sz w:val="24"/>
          <w:szCs w:val="24"/>
        </w:rPr>
        <w:t>PROGRAM Konferencji: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MT"/>
          <w:sz w:val="24"/>
          <w:szCs w:val="24"/>
        </w:rPr>
      </w:pPr>
      <w:r w:rsidRPr="005E429B">
        <w:rPr>
          <w:rFonts w:cs="ArialMT"/>
          <w:sz w:val="24"/>
          <w:szCs w:val="24"/>
        </w:rPr>
        <w:t xml:space="preserve">GODZ. 15:00. Oficjalne powitanie uczestników na dziedzińcu zamkowym przez właściciela posiadłości Pana Georga </w:t>
      </w:r>
      <w:proofErr w:type="spellStart"/>
      <w:r w:rsidRPr="005E429B">
        <w:rPr>
          <w:rFonts w:cs="ArialMT"/>
          <w:sz w:val="24"/>
          <w:szCs w:val="24"/>
        </w:rPr>
        <w:t>Stradiot</w:t>
      </w:r>
      <w:proofErr w:type="spellEnd"/>
      <w:r w:rsidRPr="005E429B">
        <w:rPr>
          <w:rFonts w:cs="ArialMT"/>
          <w:sz w:val="24"/>
          <w:szCs w:val="24"/>
        </w:rPr>
        <w:t xml:space="preserve"> Zwiedzanie Zamku.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-ItalicMT"/>
          <w:i/>
          <w:iCs/>
          <w:sz w:val="24"/>
          <w:szCs w:val="24"/>
        </w:rPr>
      </w:pPr>
      <w:r w:rsidRPr="005E429B">
        <w:rPr>
          <w:rFonts w:cs="ArialMT"/>
          <w:sz w:val="24"/>
          <w:szCs w:val="24"/>
        </w:rPr>
        <w:t xml:space="preserve">GODZ. 16:30 KONFERENCJA </w:t>
      </w:r>
      <w:r w:rsidRPr="005E429B">
        <w:rPr>
          <w:rFonts w:cs="Arial-ItalicMT"/>
          <w:i/>
          <w:iCs/>
          <w:sz w:val="24"/>
          <w:szCs w:val="24"/>
        </w:rPr>
        <w:t>(Moderacja: Andrzej Kempa)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MT"/>
          <w:sz w:val="24"/>
          <w:szCs w:val="24"/>
        </w:rPr>
      </w:pPr>
      <w:r w:rsidRPr="005E429B">
        <w:rPr>
          <w:rFonts w:cs="ArialMT"/>
          <w:sz w:val="24"/>
          <w:szCs w:val="24"/>
        </w:rPr>
        <w:t>Wystąpienia: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-ItalicMT"/>
          <w:i/>
          <w:iCs/>
          <w:sz w:val="24"/>
          <w:szCs w:val="24"/>
        </w:rPr>
      </w:pPr>
      <w:r w:rsidRPr="005E429B">
        <w:rPr>
          <w:rFonts w:cs="Arial-ItalicMT"/>
          <w:b/>
          <w:iCs/>
          <w:sz w:val="24"/>
          <w:szCs w:val="24"/>
        </w:rPr>
        <w:t>Lubomir Wędzicha</w:t>
      </w:r>
      <w:r w:rsidRPr="005E429B">
        <w:rPr>
          <w:rFonts w:cs="Arial-ItalicMT"/>
          <w:i/>
          <w:iCs/>
          <w:sz w:val="24"/>
          <w:szCs w:val="24"/>
        </w:rPr>
        <w:t xml:space="preserve"> – Prezes Wrocławskiego Oddziału Towarzystwa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-ItalicMT"/>
          <w:i/>
          <w:iCs/>
          <w:sz w:val="24"/>
          <w:szCs w:val="24"/>
        </w:rPr>
      </w:pPr>
      <w:r w:rsidRPr="005E429B">
        <w:rPr>
          <w:rFonts w:cs="Arial-ItalicMT"/>
          <w:i/>
          <w:iCs/>
          <w:sz w:val="24"/>
          <w:szCs w:val="24"/>
        </w:rPr>
        <w:t xml:space="preserve">Polsko-Austriackiego – </w:t>
      </w:r>
      <w:r w:rsidRPr="005E429B">
        <w:rPr>
          <w:rFonts w:cs="Arial-BoldItalicMT"/>
          <w:bCs/>
          <w:i/>
          <w:iCs/>
          <w:sz w:val="24"/>
          <w:szCs w:val="24"/>
        </w:rPr>
        <w:t>„Sprawa Polska w trakcie I Wojny światowej"</w:t>
      </w:r>
      <w:r w:rsidRPr="005E429B">
        <w:rPr>
          <w:rFonts w:cs="Arial-ItalicMT"/>
          <w:i/>
          <w:iCs/>
          <w:sz w:val="24"/>
          <w:szCs w:val="24"/>
        </w:rPr>
        <w:t>.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MT"/>
          <w:sz w:val="24"/>
          <w:szCs w:val="24"/>
        </w:rPr>
      </w:pPr>
      <w:r w:rsidRPr="005E429B">
        <w:rPr>
          <w:rFonts w:cs="ArialMT"/>
          <w:b/>
          <w:sz w:val="24"/>
          <w:szCs w:val="24"/>
        </w:rPr>
        <w:t>Marian Lampczak</w:t>
      </w:r>
      <w:r w:rsidRPr="005E429B">
        <w:rPr>
          <w:rFonts w:cs="ArialMT"/>
          <w:sz w:val="24"/>
          <w:szCs w:val="24"/>
        </w:rPr>
        <w:t xml:space="preserve"> - Wiceprezes Wrocławskiego Oddziału Towarzystwa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-BoldItalicMT"/>
          <w:bCs/>
          <w:i/>
          <w:iCs/>
          <w:sz w:val="24"/>
          <w:szCs w:val="24"/>
        </w:rPr>
      </w:pPr>
      <w:r w:rsidRPr="005E429B">
        <w:rPr>
          <w:rFonts w:cs="ArialMT"/>
          <w:sz w:val="24"/>
          <w:szCs w:val="24"/>
        </w:rPr>
        <w:t xml:space="preserve">Polsko-Austriackiego - </w:t>
      </w:r>
      <w:r w:rsidRPr="005E429B">
        <w:rPr>
          <w:rFonts w:cs="Arial-BoldItalicMT"/>
          <w:bCs/>
          <w:i/>
          <w:iCs/>
          <w:sz w:val="24"/>
          <w:szCs w:val="24"/>
        </w:rPr>
        <w:t>"Trudności odbudowy i integracji Państwa Polskiego"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-BoldItalicMT"/>
          <w:bCs/>
          <w:i/>
          <w:iCs/>
          <w:sz w:val="24"/>
          <w:szCs w:val="24"/>
        </w:rPr>
      </w:pPr>
      <w:r w:rsidRPr="005E429B">
        <w:rPr>
          <w:rFonts w:cs="ArialMT"/>
          <w:b/>
          <w:sz w:val="24"/>
          <w:szCs w:val="24"/>
        </w:rPr>
        <w:lastRenderedPageBreak/>
        <w:t>Prof. dr hab. Zbigniew Kurcz</w:t>
      </w:r>
      <w:r w:rsidRPr="005E429B">
        <w:rPr>
          <w:rFonts w:cs="ArialMT"/>
          <w:sz w:val="24"/>
          <w:szCs w:val="24"/>
        </w:rPr>
        <w:t xml:space="preserve"> – Dyrektor Instytut Socjologii Uniwersytetu Wrocławskiego </w:t>
      </w:r>
      <w:r w:rsidRPr="005E429B">
        <w:rPr>
          <w:rFonts w:cs="Arial-BoldItalicMT"/>
          <w:bCs/>
          <w:i/>
          <w:iCs/>
          <w:sz w:val="24"/>
          <w:szCs w:val="24"/>
        </w:rPr>
        <w:t>„Narodziny Austrii i restytucja Polski w perspektywie narodowościowej”.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MT"/>
          <w:sz w:val="24"/>
          <w:szCs w:val="24"/>
        </w:rPr>
      </w:pPr>
      <w:r w:rsidRPr="005E429B">
        <w:rPr>
          <w:rFonts w:cs="ArialMT"/>
          <w:b/>
          <w:sz w:val="24"/>
          <w:szCs w:val="24"/>
        </w:rPr>
        <w:t>Stanisław Szumski</w:t>
      </w:r>
      <w:r w:rsidRPr="005E429B">
        <w:rPr>
          <w:rFonts w:cs="ArialMT"/>
          <w:sz w:val="24"/>
          <w:szCs w:val="24"/>
        </w:rPr>
        <w:t xml:space="preserve"> - Warszawa Sekretarz Zarządu Głównego Towarzystwa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-BoldMT"/>
          <w:bCs/>
          <w:sz w:val="24"/>
          <w:szCs w:val="24"/>
        </w:rPr>
      </w:pPr>
      <w:r w:rsidRPr="005E429B">
        <w:rPr>
          <w:rFonts w:cs="ArialMT"/>
          <w:sz w:val="24"/>
          <w:szCs w:val="24"/>
        </w:rPr>
        <w:t xml:space="preserve">Polsko – Austriackiego </w:t>
      </w:r>
      <w:r w:rsidRPr="005E429B">
        <w:rPr>
          <w:rFonts w:cs="Arial-BoldMT"/>
          <w:bCs/>
          <w:sz w:val="24"/>
          <w:szCs w:val="24"/>
        </w:rPr>
        <w:t>- „Reminiscencje galicyjskie”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-BoldItalicMT"/>
          <w:bCs/>
          <w:i/>
          <w:iCs/>
          <w:sz w:val="24"/>
          <w:szCs w:val="24"/>
        </w:rPr>
      </w:pPr>
      <w:r w:rsidRPr="005E429B">
        <w:rPr>
          <w:rFonts w:cs="Arial-ItalicMT"/>
          <w:b/>
          <w:iCs/>
          <w:sz w:val="24"/>
          <w:szCs w:val="24"/>
        </w:rPr>
        <w:t>Andrzej Kempa</w:t>
      </w:r>
      <w:r w:rsidRPr="005E429B">
        <w:rPr>
          <w:rFonts w:cs="Arial-ItalicMT"/>
          <w:i/>
          <w:iCs/>
          <w:sz w:val="24"/>
          <w:szCs w:val="24"/>
        </w:rPr>
        <w:t xml:space="preserve"> – Prezes Federacji Dialogu Polaków – </w:t>
      </w:r>
      <w:r w:rsidRPr="005E429B">
        <w:rPr>
          <w:rFonts w:cs="Arial-BoldItalicMT"/>
          <w:bCs/>
          <w:i/>
          <w:iCs/>
          <w:sz w:val="24"/>
          <w:szCs w:val="24"/>
        </w:rPr>
        <w:t>„Symbole narodowe w II RP”,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-BoldItalicMT"/>
          <w:bCs/>
          <w:i/>
          <w:iCs/>
          <w:sz w:val="24"/>
          <w:szCs w:val="24"/>
        </w:rPr>
      </w:pPr>
      <w:r w:rsidRPr="005E429B">
        <w:rPr>
          <w:rFonts w:cs="Arial-BoldItalicMT"/>
          <w:bCs/>
          <w:i/>
          <w:iCs/>
          <w:sz w:val="24"/>
          <w:szCs w:val="24"/>
        </w:rPr>
        <w:t>„Wydarzenia polonijne honorujące Niepodległość RP”.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MT"/>
          <w:sz w:val="24"/>
          <w:szCs w:val="24"/>
        </w:rPr>
      </w:pPr>
      <w:r w:rsidRPr="005E429B">
        <w:rPr>
          <w:rFonts w:cs="ArialMT"/>
          <w:sz w:val="24"/>
          <w:szCs w:val="24"/>
        </w:rPr>
        <w:t>Wręczenie pamiątek z okazji 100-lecia oraz pamiątkowych certyfikatów</w:t>
      </w:r>
    </w:p>
    <w:p w:rsidR="00E64F66" w:rsidRPr="005E429B" w:rsidRDefault="00E64F66" w:rsidP="00E64F6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MT"/>
          <w:sz w:val="24"/>
          <w:szCs w:val="24"/>
        </w:rPr>
      </w:pPr>
      <w:r w:rsidRPr="005E429B">
        <w:rPr>
          <w:rFonts w:cs="ArialMT"/>
          <w:sz w:val="24"/>
          <w:szCs w:val="24"/>
        </w:rPr>
        <w:t>Degustacja zamkowego wina połączona z wolną dyskusja</w:t>
      </w:r>
    </w:p>
    <w:p w:rsidR="00E64F66" w:rsidRPr="005E429B" w:rsidRDefault="00E64F66" w:rsidP="00E64F66">
      <w:pPr>
        <w:pStyle w:val="Lista2"/>
        <w:ind w:left="720" w:firstLine="0"/>
        <w:jc w:val="both"/>
        <w:rPr>
          <w:rFonts w:asciiTheme="minorHAnsi" w:hAnsiTheme="minorHAnsi" w:cs="Arial-BoldItalicMT"/>
          <w:bCs/>
          <w:i/>
          <w:iCs/>
          <w:lang w:eastAsia="en-US"/>
        </w:rPr>
      </w:pPr>
      <w:r w:rsidRPr="005E429B">
        <w:rPr>
          <w:rFonts w:asciiTheme="minorHAnsi" w:hAnsiTheme="minorHAnsi" w:cs="Arial-ItalicMT"/>
          <w:i/>
          <w:iCs/>
          <w:lang w:eastAsia="en-US"/>
        </w:rPr>
        <w:t xml:space="preserve">Konferencja była częścią corocznego cyklu wydarzeń pt. </w:t>
      </w:r>
      <w:r w:rsidRPr="005E429B">
        <w:rPr>
          <w:rFonts w:asciiTheme="minorHAnsi" w:hAnsiTheme="minorHAnsi" w:cs="Arial-BoldItalicMT"/>
          <w:bCs/>
          <w:i/>
          <w:iCs/>
          <w:lang w:eastAsia="en-US"/>
        </w:rPr>
        <w:t>„VIVAT JAN III SOBIESKI”</w:t>
      </w:r>
    </w:p>
    <w:p w:rsidR="00E64F66" w:rsidRPr="005E429B" w:rsidRDefault="00E64F66" w:rsidP="00E64F66">
      <w:pPr>
        <w:pStyle w:val="Akapitzlist"/>
        <w:spacing w:after="0" w:line="240" w:lineRule="auto"/>
        <w:jc w:val="both"/>
        <w:rPr>
          <w:b/>
          <w:sz w:val="24"/>
          <w:szCs w:val="24"/>
        </w:rPr>
      </w:pPr>
      <w:r w:rsidRPr="005E429B">
        <w:rPr>
          <w:b/>
          <w:sz w:val="24"/>
          <w:szCs w:val="24"/>
        </w:rPr>
        <w:t>To druga</w:t>
      </w:r>
      <w:r>
        <w:rPr>
          <w:b/>
          <w:sz w:val="24"/>
          <w:szCs w:val="24"/>
        </w:rPr>
        <w:t xml:space="preserve"> Konferencja, której Gospodarzami</w:t>
      </w:r>
      <w:r w:rsidRPr="005E429B">
        <w:rPr>
          <w:b/>
          <w:sz w:val="24"/>
          <w:szCs w:val="24"/>
        </w:rPr>
        <w:t xml:space="preserve"> byli Państwo </w:t>
      </w:r>
      <w:proofErr w:type="spellStart"/>
      <w:r w:rsidRPr="005E429B">
        <w:rPr>
          <w:b/>
          <w:sz w:val="24"/>
          <w:szCs w:val="24"/>
        </w:rPr>
        <w:t>Stradiot</w:t>
      </w:r>
      <w:proofErr w:type="spellEnd"/>
      <w:r>
        <w:rPr>
          <w:b/>
          <w:sz w:val="24"/>
          <w:szCs w:val="24"/>
        </w:rPr>
        <w:t>,</w:t>
      </w:r>
      <w:r w:rsidRPr="005E429B">
        <w:rPr>
          <w:b/>
          <w:sz w:val="24"/>
          <w:szCs w:val="24"/>
        </w:rPr>
        <w:t xml:space="preserve"> a Głównym </w:t>
      </w:r>
      <w:r>
        <w:rPr>
          <w:b/>
          <w:sz w:val="24"/>
          <w:szCs w:val="24"/>
        </w:rPr>
        <w:t>Współo</w:t>
      </w:r>
      <w:r w:rsidRPr="005E429B">
        <w:rPr>
          <w:b/>
          <w:sz w:val="24"/>
          <w:szCs w:val="24"/>
        </w:rPr>
        <w:t>rganizatorem po stronie austriackiej był Pan Prezes Andrzej Kempa.</w:t>
      </w:r>
    </w:p>
    <w:p w:rsidR="00E64F66" w:rsidRPr="00770C5C" w:rsidRDefault="00E64F66" w:rsidP="00E64F6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b/>
          <w:sz w:val="24"/>
          <w:szCs w:val="24"/>
        </w:rPr>
      </w:pPr>
      <w:r w:rsidRPr="00770C5C">
        <w:rPr>
          <w:b/>
          <w:sz w:val="24"/>
          <w:szCs w:val="24"/>
        </w:rPr>
        <w:t>Uroczysty Koncert z okazji 335 rocznicy Bitwy pod Wiedniem.</w:t>
      </w:r>
    </w:p>
    <w:p w:rsidR="00E64F66" w:rsidRPr="00770C5C" w:rsidRDefault="00E64F66" w:rsidP="00E64F66">
      <w:pPr>
        <w:pStyle w:val="Akapitzlist"/>
        <w:spacing w:after="0" w:line="240" w:lineRule="auto"/>
        <w:ind w:left="426"/>
        <w:jc w:val="both"/>
        <w:rPr>
          <w:rFonts w:cs="Georgia"/>
          <w:sz w:val="24"/>
          <w:szCs w:val="24"/>
        </w:rPr>
      </w:pPr>
      <w:r w:rsidRPr="00770C5C">
        <w:rPr>
          <w:rFonts w:cs="Georgia"/>
          <w:sz w:val="24"/>
          <w:szCs w:val="24"/>
        </w:rPr>
        <w:t xml:space="preserve">W związku z 335 rocznicą Bitwy pod Wiedniem zorganizowaliśmy Uroczystość pod Patronatem Honorowym JM Rektora Uniwersytetu Wrocławskiego </w:t>
      </w:r>
      <w:r w:rsidRPr="00770C5C">
        <w:rPr>
          <w:rFonts w:cs="Georgia"/>
          <w:b/>
          <w:sz w:val="24"/>
          <w:szCs w:val="24"/>
        </w:rPr>
        <w:t>prof. drab. Adama Jezierskiego</w:t>
      </w:r>
      <w:r w:rsidRPr="00770C5C">
        <w:rPr>
          <w:rFonts w:cs="Georgia"/>
          <w:sz w:val="24"/>
          <w:szCs w:val="24"/>
        </w:rPr>
        <w:t xml:space="preserve"> (Koncert i wykłady) w Oratorium </w:t>
      </w:r>
      <w:proofErr w:type="spellStart"/>
      <w:r w:rsidRPr="00770C5C">
        <w:rPr>
          <w:rFonts w:cs="Georgia"/>
          <w:sz w:val="24"/>
          <w:szCs w:val="24"/>
        </w:rPr>
        <w:t>Marianum</w:t>
      </w:r>
      <w:proofErr w:type="spellEnd"/>
      <w:r w:rsidRPr="00770C5C">
        <w:rPr>
          <w:rFonts w:cs="Georgia"/>
          <w:sz w:val="24"/>
          <w:szCs w:val="24"/>
        </w:rPr>
        <w:t xml:space="preserve"> Uniwersytetu Wrocławskiego </w:t>
      </w:r>
      <w:r>
        <w:rPr>
          <w:rFonts w:cs="Georgia"/>
          <w:sz w:val="24"/>
          <w:szCs w:val="24"/>
        </w:rPr>
        <w:br/>
      </w:r>
      <w:r w:rsidRPr="00770C5C">
        <w:rPr>
          <w:rFonts w:cs="Georgia"/>
          <w:sz w:val="24"/>
          <w:szCs w:val="24"/>
        </w:rPr>
        <w:t xml:space="preserve">w dniu  19.09.2018r. W imprezie uczestniczyło ok. 160 osób, w tym Prezes TPA </w:t>
      </w:r>
      <w:r w:rsidRPr="00770C5C">
        <w:rPr>
          <w:rFonts w:cs="Georgia"/>
          <w:b/>
          <w:sz w:val="24"/>
          <w:szCs w:val="24"/>
        </w:rPr>
        <w:t xml:space="preserve">prof. dr Zbigniew </w:t>
      </w:r>
      <w:proofErr w:type="spellStart"/>
      <w:r w:rsidRPr="00770C5C">
        <w:rPr>
          <w:rFonts w:cs="Georgia"/>
          <w:b/>
          <w:sz w:val="24"/>
          <w:szCs w:val="24"/>
        </w:rPr>
        <w:t>Tomkowski</w:t>
      </w:r>
      <w:proofErr w:type="spellEnd"/>
      <w:r w:rsidRPr="00770C5C">
        <w:rPr>
          <w:rFonts w:cs="Georgia"/>
          <w:b/>
          <w:sz w:val="24"/>
          <w:szCs w:val="24"/>
        </w:rPr>
        <w:t>.</w:t>
      </w:r>
    </w:p>
    <w:p w:rsidR="00E64F66" w:rsidRPr="006B178E" w:rsidRDefault="00E64F66" w:rsidP="00E64F66">
      <w:pPr>
        <w:pStyle w:val="Tekstpodstawowy"/>
        <w:spacing w:after="0" w:line="240" w:lineRule="auto"/>
        <w:rPr>
          <w:b/>
          <w:sz w:val="24"/>
          <w:szCs w:val="24"/>
        </w:rPr>
      </w:pPr>
      <w:r w:rsidRPr="006B178E">
        <w:rPr>
          <w:b/>
          <w:sz w:val="24"/>
          <w:szCs w:val="24"/>
        </w:rPr>
        <w:t>Program Uroczystości</w:t>
      </w:r>
      <w:r>
        <w:rPr>
          <w:b/>
          <w:sz w:val="24"/>
          <w:szCs w:val="24"/>
        </w:rPr>
        <w:t xml:space="preserve"> był następujący</w:t>
      </w:r>
      <w:r w:rsidRPr="006B178E">
        <w:rPr>
          <w:b/>
          <w:sz w:val="24"/>
          <w:szCs w:val="24"/>
        </w:rPr>
        <w:t>:</w:t>
      </w:r>
    </w:p>
    <w:p w:rsidR="00E64F66" w:rsidRPr="006B178E" w:rsidRDefault="00E64F66" w:rsidP="00E64F66">
      <w:pPr>
        <w:pStyle w:val="Tekstpodstawowy"/>
        <w:spacing w:after="0" w:line="240" w:lineRule="auto"/>
        <w:rPr>
          <w:sz w:val="24"/>
          <w:szCs w:val="24"/>
        </w:rPr>
      </w:pPr>
      <w:r w:rsidRPr="006B178E">
        <w:rPr>
          <w:b/>
          <w:sz w:val="24"/>
          <w:szCs w:val="24"/>
        </w:rPr>
        <w:t>Otwarcie i prowadzenie</w:t>
      </w:r>
      <w:r w:rsidRPr="006B178E">
        <w:rPr>
          <w:sz w:val="24"/>
          <w:szCs w:val="24"/>
        </w:rPr>
        <w:t xml:space="preserve"> – </w:t>
      </w:r>
      <w:r w:rsidRPr="006B178E">
        <w:rPr>
          <w:b/>
          <w:sz w:val="24"/>
          <w:szCs w:val="24"/>
        </w:rPr>
        <w:t>Marian Lampczak</w:t>
      </w:r>
      <w:r w:rsidRPr="006B178E">
        <w:rPr>
          <w:sz w:val="24"/>
          <w:szCs w:val="24"/>
        </w:rPr>
        <w:t xml:space="preserve"> Wiceprezes Wrocławskiego Oddziału TPA</w:t>
      </w:r>
    </w:p>
    <w:p w:rsidR="00E64F66" w:rsidRPr="006B178E" w:rsidRDefault="00E64F66" w:rsidP="00E64F66">
      <w:pPr>
        <w:pStyle w:val="Tekstpodstawowy"/>
        <w:spacing w:after="0" w:line="240" w:lineRule="auto"/>
        <w:rPr>
          <w:sz w:val="24"/>
          <w:szCs w:val="24"/>
        </w:rPr>
      </w:pPr>
      <w:r w:rsidRPr="006B178E">
        <w:rPr>
          <w:b/>
          <w:sz w:val="24"/>
          <w:szCs w:val="24"/>
        </w:rPr>
        <w:t>Wystąpienia</w:t>
      </w:r>
      <w:r w:rsidRPr="006B178E">
        <w:rPr>
          <w:sz w:val="24"/>
          <w:szCs w:val="24"/>
        </w:rPr>
        <w:t>:</w:t>
      </w:r>
    </w:p>
    <w:p w:rsidR="00E64F66" w:rsidRPr="006B178E" w:rsidRDefault="00E64F66" w:rsidP="00E64F66">
      <w:pPr>
        <w:pStyle w:val="Akapitzlist"/>
        <w:numPr>
          <w:ilvl w:val="0"/>
          <w:numId w:val="6"/>
        </w:numPr>
        <w:spacing w:after="0" w:line="240" w:lineRule="auto"/>
      </w:pPr>
      <w:r w:rsidRPr="006B178E">
        <w:t xml:space="preserve">Jego Magnificencja Rektor Uniwersytetu Wrocławskiego </w:t>
      </w:r>
      <w:r w:rsidRPr="006B178E">
        <w:rPr>
          <w:b/>
        </w:rPr>
        <w:t>prof. dr hab. Adam Jezierski</w:t>
      </w:r>
      <w:r w:rsidRPr="006B178E">
        <w:t>.</w:t>
      </w:r>
    </w:p>
    <w:p w:rsidR="00E64F66" w:rsidRPr="006B178E" w:rsidRDefault="00E64F66" w:rsidP="00E64F66">
      <w:pPr>
        <w:pStyle w:val="Akapitzlist"/>
        <w:numPr>
          <w:ilvl w:val="0"/>
          <w:numId w:val="6"/>
        </w:numPr>
        <w:spacing w:after="0" w:line="240" w:lineRule="auto"/>
      </w:pPr>
      <w:r w:rsidRPr="006B178E">
        <w:t xml:space="preserve">Konsul Honorowy Republiki Austrii </w:t>
      </w:r>
      <w:r w:rsidRPr="006B178E">
        <w:rPr>
          <w:b/>
        </w:rPr>
        <w:t xml:space="preserve">dr Edward </w:t>
      </w:r>
      <w:proofErr w:type="spellStart"/>
      <w:r w:rsidRPr="006B178E">
        <w:rPr>
          <w:b/>
        </w:rPr>
        <w:t>Wąsiewicz</w:t>
      </w:r>
      <w:proofErr w:type="spellEnd"/>
      <w:r w:rsidRPr="006B178E">
        <w:t>.</w:t>
      </w:r>
    </w:p>
    <w:p w:rsidR="00E64F66" w:rsidRPr="006B178E" w:rsidRDefault="00E64F66" w:rsidP="00E64F66">
      <w:pPr>
        <w:pStyle w:val="Akapitzlist"/>
        <w:numPr>
          <w:ilvl w:val="0"/>
          <w:numId w:val="6"/>
        </w:numPr>
        <w:spacing w:after="0" w:line="240" w:lineRule="auto"/>
      </w:pPr>
      <w:r w:rsidRPr="006B178E">
        <w:t xml:space="preserve">Przewodniczący WPSF </w:t>
      </w:r>
      <w:r w:rsidRPr="006B178E">
        <w:rPr>
          <w:b/>
        </w:rPr>
        <w:t>Andrzej Kempa</w:t>
      </w:r>
      <w:r w:rsidRPr="006B178E">
        <w:t xml:space="preserve"> (Wiedeń).</w:t>
      </w:r>
    </w:p>
    <w:p w:rsidR="00E64F66" w:rsidRPr="006B178E" w:rsidRDefault="00E64F66" w:rsidP="00E64F66">
      <w:pPr>
        <w:pStyle w:val="Akapitzlist"/>
        <w:numPr>
          <w:ilvl w:val="0"/>
          <w:numId w:val="6"/>
        </w:numPr>
        <w:spacing w:after="0" w:line="240" w:lineRule="auto"/>
      </w:pPr>
      <w:r w:rsidRPr="006B178E">
        <w:t>Przedstawiciel Zarządu Głównego TPA.</w:t>
      </w:r>
    </w:p>
    <w:p w:rsidR="00E64F66" w:rsidRPr="006B178E" w:rsidRDefault="00E64F66" w:rsidP="00E64F66">
      <w:pPr>
        <w:pStyle w:val="Tekstpodstawowy"/>
        <w:spacing w:after="0" w:line="240" w:lineRule="auto"/>
        <w:rPr>
          <w:b/>
          <w:sz w:val="24"/>
          <w:szCs w:val="24"/>
        </w:rPr>
      </w:pPr>
      <w:r w:rsidRPr="006B178E">
        <w:rPr>
          <w:b/>
          <w:sz w:val="24"/>
          <w:szCs w:val="24"/>
        </w:rPr>
        <w:t>Referaty:</w:t>
      </w:r>
    </w:p>
    <w:p w:rsidR="00E64F66" w:rsidRPr="006B178E" w:rsidRDefault="00E64F66" w:rsidP="00E64F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Futura-Medium"/>
        </w:rPr>
      </w:pPr>
      <w:r w:rsidRPr="006B178E">
        <w:rPr>
          <w:rFonts w:cs="Futura-Medium"/>
        </w:rPr>
        <w:t xml:space="preserve">„Odsiecz chrześcijańska w kampanii tureckiej 1566r. i udział w niej Ślązaków” </w:t>
      </w:r>
    </w:p>
    <w:p w:rsidR="00E64F66" w:rsidRPr="006B178E" w:rsidRDefault="00E64F66" w:rsidP="00E64F66">
      <w:pPr>
        <w:pStyle w:val="Akapitzlist"/>
        <w:autoSpaceDE w:val="0"/>
        <w:autoSpaceDN w:val="0"/>
        <w:adjustRightInd w:val="0"/>
        <w:rPr>
          <w:rFonts w:cs="Futura-Medium"/>
        </w:rPr>
      </w:pPr>
      <w:r w:rsidRPr="006B178E">
        <w:rPr>
          <w:b/>
        </w:rPr>
        <w:t>prof. dr hab. Rościsław Żerelik</w:t>
      </w:r>
      <w:r w:rsidRPr="006B178E">
        <w:t xml:space="preserve">, Dyrektor Instytutu Historycznego </w:t>
      </w:r>
      <w:proofErr w:type="spellStart"/>
      <w:r w:rsidRPr="006B178E">
        <w:t>UWr</w:t>
      </w:r>
      <w:proofErr w:type="spellEnd"/>
      <w:r w:rsidRPr="006B178E">
        <w:t>.</w:t>
      </w:r>
    </w:p>
    <w:p w:rsidR="00E64F66" w:rsidRPr="006B178E" w:rsidRDefault="00E64F66" w:rsidP="00E64F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Futura-Medium"/>
        </w:rPr>
      </w:pPr>
      <w:r w:rsidRPr="006B178E">
        <w:t xml:space="preserve">„Polski wysiłek zbrojny w 1683r” </w:t>
      </w:r>
      <w:r w:rsidRPr="006B178E">
        <w:rPr>
          <w:b/>
        </w:rPr>
        <w:t xml:space="preserve">prof. dr hab. Jerzy </w:t>
      </w:r>
      <w:proofErr w:type="spellStart"/>
      <w:r w:rsidRPr="006B178E">
        <w:rPr>
          <w:b/>
        </w:rPr>
        <w:t>Maroń</w:t>
      </w:r>
      <w:proofErr w:type="spellEnd"/>
      <w:r w:rsidRPr="006B178E">
        <w:rPr>
          <w:b/>
        </w:rPr>
        <w:t>,</w:t>
      </w:r>
      <w:r w:rsidRPr="006B178E">
        <w:t xml:space="preserve"> Instytut Historyczny </w:t>
      </w:r>
      <w:proofErr w:type="spellStart"/>
      <w:r w:rsidRPr="006B178E">
        <w:t>UWr</w:t>
      </w:r>
      <w:proofErr w:type="spellEnd"/>
      <w:r w:rsidRPr="006B178E">
        <w:t xml:space="preserve"> </w:t>
      </w:r>
    </w:p>
    <w:p w:rsidR="00E64F66" w:rsidRPr="006B178E" w:rsidRDefault="00E64F66" w:rsidP="00E64F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Futura-Medium"/>
        </w:rPr>
      </w:pPr>
      <w:r w:rsidRPr="006B178E">
        <w:t>„</w:t>
      </w:r>
      <w:r w:rsidRPr="006B178E">
        <w:rPr>
          <w:rFonts w:cs="Futura-Medium"/>
        </w:rPr>
        <w:t xml:space="preserve">Obrona miasta Wiednia w oparciu o „Relację walnego od Turków oblężenia Wiednia roku Pańskiego 1683" </w:t>
      </w:r>
      <w:r w:rsidRPr="006B178E">
        <w:rPr>
          <w:b/>
        </w:rPr>
        <w:t>Lubomir Wędzicha</w:t>
      </w:r>
      <w:r w:rsidRPr="006B178E">
        <w:t>, Prezes Wrocławskiego Oddziału TPA.</w:t>
      </w:r>
    </w:p>
    <w:p w:rsidR="00E64F66" w:rsidRPr="00770C5C" w:rsidRDefault="00E64F66" w:rsidP="00E64F66">
      <w:pPr>
        <w:autoSpaceDE w:val="0"/>
        <w:autoSpaceDN w:val="0"/>
        <w:adjustRightInd w:val="0"/>
        <w:rPr>
          <w:rFonts w:cs="Futura-Medium"/>
          <w:b/>
        </w:rPr>
      </w:pPr>
      <w:r w:rsidRPr="006B178E">
        <w:rPr>
          <w:rFonts w:cs="Futura-Medium"/>
          <w:b/>
        </w:rPr>
        <w:t>Koncert</w:t>
      </w:r>
      <w:r>
        <w:rPr>
          <w:rFonts w:cs="Futura-Medium"/>
          <w:b/>
        </w:rPr>
        <w:t xml:space="preserve"> Elżbiety </w:t>
      </w:r>
      <w:proofErr w:type="spellStart"/>
      <w:r>
        <w:rPr>
          <w:rFonts w:cs="Futura-Medium"/>
          <w:b/>
        </w:rPr>
        <w:t>Wareńczak</w:t>
      </w:r>
      <w:proofErr w:type="spellEnd"/>
      <w:r>
        <w:rPr>
          <w:rFonts w:cs="Futura-Medium"/>
          <w:b/>
        </w:rPr>
        <w:t xml:space="preserve"> i Natalii </w:t>
      </w:r>
      <w:proofErr w:type="spellStart"/>
      <w:r>
        <w:rPr>
          <w:rFonts w:cs="Futura-Medium"/>
          <w:b/>
        </w:rPr>
        <w:t>Gaponenko</w:t>
      </w:r>
      <w:proofErr w:type="spellEnd"/>
      <w:r>
        <w:rPr>
          <w:rFonts w:cs="Futura-Medium"/>
          <w:b/>
        </w:rPr>
        <w:t>.</w:t>
      </w:r>
    </w:p>
    <w:p w:rsidR="00E64F66" w:rsidRPr="005E429B" w:rsidRDefault="00E64F66" w:rsidP="00E64F6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b/>
          <w:sz w:val="24"/>
          <w:szCs w:val="24"/>
        </w:rPr>
      </w:pPr>
      <w:r w:rsidRPr="005E429B">
        <w:rPr>
          <w:b/>
          <w:sz w:val="24"/>
          <w:szCs w:val="24"/>
        </w:rPr>
        <w:t>Imprezy turystyczne.</w:t>
      </w:r>
    </w:p>
    <w:p w:rsidR="00E64F66" w:rsidRPr="005E429B" w:rsidRDefault="00E64F66" w:rsidP="00E64F66">
      <w:pPr>
        <w:spacing w:after="0" w:line="240" w:lineRule="auto"/>
        <w:jc w:val="both"/>
        <w:rPr>
          <w:sz w:val="24"/>
          <w:szCs w:val="24"/>
        </w:rPr>
      </w:pPr>
      <w:r w:rsidRPr="005E429B">
        <w:rPr>
          <w:sz w:val="24"/>
          <w:szCs w:val="24"/>
        </w:rPr>
        <w:t>Sekcja Turystyczna naszego Towarzystwa zorganizowała w 2018 roku następujące imprezy turystyczne:</w:t>
      </w:r>
    </w:p>
    <w:p w:rsidR="00E64F66" w:rsidRPr="005E429B" w:rsidRDefault="00E64F66" w:rsidP="00E64F66">
      <w:pPr>
        <w:pStyle w:val="Akapitzlist"/>
        <w:numPr>
          <w:ilvl w:val="0"/>
          <w:numId w:val="2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12 - 14 kwietnia 2018r. – Kudowa Zdrój – Praga (Śladami Habsburgów); </w:t>
      </w:r>
      <w:r w:rsidRPr="005E429B">
        <w:rPr>
          <w:sz w:val="24"/>
          <w:szCs w:val="24"/>
        </w:rPr>
        <w:br/>
        <w:t>W trakcie wyjazdu odbyło się uroczyste spotkanie z członkami Oddziału TPA w Kudowie  Zdroju;</w:t>
      </w:r>
    </w:p>
    <w:p w:rsidR="00E64F66" w:rsidRPr="005E429B" w:rsidRDefault="00E64F66" w:rsidP="00E64F66">
      <w:pPr>
        <w:pStyle w:val="Akapitzlist"/>
        <w:numPr>
          <w:ilvl w:val="0"/>
          <w:numId w:val="2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>19 - 26 maja 2018r. – Białe Noce do Sankt Petersburga, zwiedzanie Wilna, Rygi, Ta</w:t>
      </w:r>
      <w:r>
        <w:rPr>
          <w:sz w:val="24"/>
          <w:szCs w:val="24"/>
        </w:rPr>
        <w:t>l</w:t>
      </w:r>
      <w:r w:rsidRPr="005E429B">
        <w:rPr>
          <w:sz w:val="24"/>
          <w:szCs w:val="24"/>
        </w:rPr>
        <w:t>lina i Pskowa;</w:t>
      </w:r>
    </w:p>
    <w:p w:rsidR="00E64F66" w:rsidRPr="005E429B" w:rsidRDefault="00E64F66" w:rsidP="00E64F66">
      <w:pPr>
        <w:pStyle w:val="Akapitzlist"/>
        <w:numPr>
          <w:ilvl w:val="0"/>
          <w:numId w:val="2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>31 maja - 3 czerwca 2018r. XVI wyjazd z Olą Rzewuską na Węgry</w:t>
      </w:r>
      <w:r>
        <w:rPr>
          <w:sz w:val="24"/>
          <w:szCs w:val="24"/>
        </w:rPr>
        <w:t xml:space="preserve"> (Bratysława – Budapeszt) </w:t>
      </w:r>
      <w:r w:rsidRPr="005E429B">
        <w:rPr>
          <w:sz w:val="24"/>
          <w:szCs w:val="24"/>
        </w:rPr>
        <w:t xml:space="preserve">– Śladami </w:t>
      </w:r>
      <w:r>
        <w:rPr>
          <w:sz w:val="24"/>
          <w:szCs w:val="24"/>
        </w:rPr>
        <w:t xml:space="preserve">Cesarzowej </w:t>
      </w:r>
      <w:proofErr w:type="spellStart"/>
      <w:r w:rsidRPr="005E429B">
        <w:rPr>
          <w:sz w:val="24"/>
          <w:szCs w:val="24"/>
        </w:rPr>
        <w:t>Sisi</w:t>
      </w:r>
      <w:proofErr w:type="spellEnd"/>
      <w:r w:rsidRPr="005E429B">
        <w:rPr>
          <w:sz w:val="24"/>
          <w:szCs w:val="24"/>
        </w:rPr>
        <w:t>;</w:t>
      </w:r>
    </w:p>
    <w:p w:rsidR="00E64F66" w:rsidRPr="005E429B" w:rsidRDefault="00E64F66" w:rsidP="00E64F66">
      <w:pPr>
        <w:pStyle w:val="Akapitzlist"/>
        <w:numPr>
          <w:ilvl w:val="0"/>
          <w:numId w:val="2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9 - 16 czerwca 2018r. – VII wyjazd szkoleniowo – wypoczynkowy do </w:t>
      </w:r>
      <w:proofErr w:type="spellStart"/>
      <w:r w:rsidRPr="005E429B">
        <w:rPr>
          <w:sz w:val="24"/>
          <w:szCs w:val="24"/>
        </w:rPr>
        <w:t>Mezokowesd</w:t>
      </w:r>
      <w:proofErr w:type="spellEnd"/>
      <w:r w:rsidRPr="005E429B">
        <w:rPr>
          <w:sz w:val="24"/>
          <w:szCs w:val="24"/>
        </w:rPr>
        <w:t xml:space="preserve"> (ciepłe źródła);</w:t>
      </w:r>
    </w:p>
    <w:p w:rsidR="00E64F66" w:rsidRPr="004E796D" w:rsidRDefault="00E64F66" w:rsidP="00E64F66">
      <w:pPr>
        <w:pStyle w:val="Akapitzlist"/>
        <w:numPr>
          <w:ilvl w:val="0"/>
          <w:numId w:val="2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10 - 16 września 2018r. - VIII wyjazd szkoleniowo – wypoczynkowy do </w:t>
      </w:r>
      <w:proofErr w:type="spellStart"/>
      <w:r w:rsidRPr="005E429B">
        <w:rPr>
          <w:sz w:val="24"/>
          <w:szCs w:val="24"/>
        </w:rPr>
        <w:t>Mezokowesd</w:t>
      </w:r>
      <w:proofErr w:type="spellEnd"/>
      <w:r w:rsidRPr="005E429B">
        <w:rPr>
          <w:sz w:val="24"/>
          <w:szCs w:val="24"/>
        </w:rPr>
        <w:t xml:space="preserve"> </w:t>
      </w:r>
      <w:r w:rsidRPr="004E796D">
        <w:rPr>
          <w:sz w:val="24"/>
          <w:szCs w:val="24"/>
        </w:rPr>
        <w:t>(ciepłe źródła);</w:t>
      </w:r>
    </w:p>
    <w:p w:rsidR="00E64F66" w:rsidRPr="004E796D" w:rsidRDefault="00E64F66" w:rsidP="00E64F66">
      <w:pPr>
        <w:pStyle w:val="Akapitzlist"/>
        <w:numPr>
          <w:ilvl w:val="0"/>
          <w:numId w:val="2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4E796D">
        <w:rPr>
          <w:sz w:val="24"/>
          <w:szCs w:val="24"/>
        </w:rPr>
        <w:t>22 – 29 września 2018r. Środkowa Turcja</w:t>
      </w:r>
      <w:r>
        <w:rPr>
          <w:sz w:val="24"/>
          <w:szCs w:val="24"/>
        </w:rPr>
        <w:t>, najpiękniejsza kraina Świata – Kapadocja.</w:t>
      </w:r>
    </w:p>
    <w:p w:rsidR="00E64F66" w:rsidRPr="005E429B" w:rsidRDefault="00E64F66" w:rsidP="00E64F66">
      <w:pPr>
        <w:spacing w:after="0" w:line="240" w:lineRule="auto"/>
        <w:jc w:val="both"/>
        <w:rPr>
          <w:bCs/>
          <w:sz w:val="24"/>
          <w:szCs w:val="24"/>
        </w:rPr>
      </w:pPr>
      <w:r w:rsidRPr="005E429B">
        <w:rPr>
          <w:bCs/>
          <w:sz w:val="24"/>
          <w:szCs w:val="24"/>
        </w:rPr>
        <w:lastRenderedPageBreak/>
        <w:t xml:space="preserve">Na ponad 2 500 km trasie zwiedziliśmy m.in. krainy Hetytów, którzy wynaleźli żelazo, z ich stolicą w </w:t>
      </w:r>
      <w:proofErr w:type="spellStart"/>
      <w:r w:rsidRPr="005E429B">
        <w:rPr>
          <w:bCs/>
          <w:sz w:val="24"/>
          <w:szCs w:val="24"/>
        </w:rPr>
        <w:t>Hatuszy</w:t>
      </w:r>
      <w:proofErr w:type="spellEnd"/>
      <w:r w:rsidRPr="005E429B">
        <w:rPr>
          <w:bCs/>
          <w:sz w:val="24"/>
          <w:szCs w:val="24"/>
        </w:rPr>
        <w:t xml:space="preserve"> oraz krainę Partów.</w:t>
      </w:r>
    </w:p>
    <w:p w:rsidR="00E64F66" w:rsidRPr="005E429B" w:rsidRDefault="00E64F66" w:rsidP="00E64F66">
      <w:pPr>
        <w:spacing w:after="0" w:line="240" w:lineRule="auto"/>
        <w:jc w:val="both"/>
        <w:rPr>
          <w:bCs/>
          <w:sz w:val="24"/>
          <w:szCs w:val="24"/>
        </w:rPr>
      </w:pPr>
      <w:r w:rsidRPr="005E429B">
        <w:rPr>
          <w:bCs/>
          <w:noProof/>
          <w:sz w:val="24"/>
          <w:szCs w:val="24"/>
          <w:lang w:eastAsia="pl-PL"/>
        </w:rPr>
        <w:drawing>
          <wp:inline distT="0" distB="0" distL="0" distR="0">
            <wp:extent cx="2467797" cy="1851950"/>
            <wp:effectExtent l="19050" t="0" r="8703" b="0"/>
            <wp:docPr id="8" name="Obraz 1" descr="E:\TPA Turcja 2018\Turcja 2018\IMG_20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PA Turcja 2018\Turcja 2018\IMG_205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29" cy="185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29B">
        <w:rPr>
          <w:bCs/>
          <w:noProof/>
          <w:sz w:val="24"/>
          <w:szCs w:val="24"/>
          <w:lang w:eastAsia="pl-PL"/>
        </w:rPr>
        <w:drawing>
          <wp:inline distT="0" distB="0" distL="0" distR="0">
            <wp:extent cx="2793598" cy="1886674"/>
            <wp:effectExtent l="19050" t="0" r="6752" b="0"/>
            <wp:docPr id="1" name="Obraz 2" descr="E:\TPA Turcja 2018\Turcja 2018\IMG_206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PA Turcja 2018\Turcja 2018\IMG_206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46" cy="189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6" w:rsidRPr="005E429B" w:rsidRDefault="00E64F66" w:rsidP="00E64F66">
      <w:pPr>
        <w:spacing w:after="0" w:line="240" w:lineRule="auto"/>
        <w:jc w:val="both"/>
        <w:rPr>
          <w:sz w:val="24"/>
          <w:szCs w:val="24"/>
        </w:rPr>
      </w:pPr>
    </w:p>
    <w:p w:rsidR="00E64F66" w:rsidRPr="005E429B" w:rsidRDefault="00E64F66" w:rsidP="00E64F66">
      <w:pPr>
        <w:spacing w:after="0" w:line="240" w:lineRule="auto"/>
        <w:jc w:val="both"/>
        <w:rPr>
          <w:sz w:val="24"/>
          <w:szCs w:val="24"/>
        </w:rPr>
      </w:pPr>
      <w:r w:rsidRPr="005E429B">
        <w:rPr>
          <w:noProof/>
          <w:sz w:val="24"/>
          <w:szCs w:val="24"/>
          <w:lang w:eastAsia="pl-PL"/>
        </w:rPr>
        <w:drawing>
          <wp:inline distT="0" distB="0" distL="0" distR="0">
            <wp:extent cx="2514068" cy="2071868"/>
            <wp:effectExtent l="19050" t="0" r="532" b="0"/>
            <wp:docPr id="6" name="Obraz 3" descr="E:\TPA Turcja 2018\Turcja 2018\IMG_21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PA Turcja 2018\Turcja 2018\IMG_214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48" cy="20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29B">
        <w:rPr>
          <w:noProof/>
          <w:sz w:val="24"/>
          <w:szCs w:val="24"/>
          <w:lang w:eastAsia="pl-PL"/>
        </w:rPr>
        <w:drawing>
          <wp:inline distT="0" distB="0" distL="0" distR="0">
            <wp:extent cx="2762999" cy="2071868"/>
            <wp:effectExtent l="19050" t="0" r="0" b="0"/>
            <wp:docPr id="7" name="Obraz 4" descr="E:\TPA Turcja 2018\Turcja 2018\IMG_227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PA Turcja 2018\Turcja 2018\IMG_2274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40" cy="207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6" w:rsidRPr="005E429B" w:rsidRDefault="00E64F66" w:rsidP="00E64F66">
      <w:pPr>
        <w:spacing w:after="0" w:line="240" w:lineRule="auto"/>
        <w:jc w:val="both"/>
        <w:rPr>
          <w:sz w:val="24"/>
          <w:szCs w:val="24"/>
        </w:rPr>
      </w:pPr>
      <w:r w:rsidRPr="005E429B">
        <w:rPr>
          <w:noProof/>
          <w:sz w:val="24"/>
          <w:szCs w:val="24"/>
          <w:lang w:eastAsia="pl-PL"/>
        </w:rPr>
        <w:drawing>
          <wp:inline distT="0" distB="0" distL="0" distR="0">
            <wp:extent cx="2591187" cy="1944547"/>
            <wp:effectExtent l="19050" t="0" r="0" b="0"/>
            <wp:docPr id="10" name="Obraz 5" descr="E:\TPA Turcja 2018\Turcja 2018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PA Turcja 2018\Turcja 2018\IMG_2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98" cy="194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29B">
        <w:rPr>
          <w:noProof/>
          <w:sz w:val="24"/>
          <w:szCs w:val="24"/>
          <w:lang w:eastAsia="pl-PL"/>
        </w:rPr>
        <w:drawing>
          <wp:inline distT="0" distB="0" distL="0" distR="0">
            <wp:extent cx="2676525" cy="1933575"/>
            <wp:effectExtent l="19050" t="0" r="9525" b="0"/>
            <wp:docPr id="12" name="Obraz 6" descr="E:\TPA Turcja 2018\Turcja 2018\IMG_2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PA Turcja 2018\Turcja 2018\IMG_236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16" cy="193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66" w:rsidRPr="005E429B" w:rsidRDefault="00E64F66" w:rsidP="00E64F66">
      <w:pPr>
        <w:pStyle w:val="Lista2"/>
        <w:ind w:left="283" w:firstLine="0"/>
        <w:jc w:val="both"/>
        <w:rPr>
          <w:rFonts w:asciiTheme="minorHAnsi" w:hAnsiTheme="minorHAnsi"/>
          <w:bCs/>
        </w:rPr>
      </w:pPr>
      <w:r w:rsidRPr="005E429B">
        <w:rPr>
          <w:rFonts w:asciiTheme="minorHAnsi" w:hAnsiTheme="minorHAnsi"/>
          <w:bCs/>
        </w:rPr>
        <w:t xml:space="preserve">W kolejności: stolica Hetytów </w:t>
      </w:r>
      <w:proofErr w:type="spellStart"/>
      <w:r w:rsidRPr="005E429B">
        <w:rPr>
          <w:rFonts w:asciiTheme="minorHAnsi" w:hAnsiTheme="minorHAnsi"/>
          <w:bCs/>
        </w:rPr>
        <w:t>Hatusza</w:t>
      </w:r>
      <w:proofErr w:type="spellEnd"/>
      <w:r w:rsidRPr="005E429B">
        <w:rPr>
          <w:rFonts w:asciiTheme="minorHAnsi" w:hAnsiTheme="minorHAnsi"/>
          <w:bCs/>
        </w:rPr>
        <w:t xml:space="preserve">, (2x) Stolica Partów </w:t>
      </w:r>
      <w:proofErr w:type="spellStart"/>
      <w:r w:rsidRPr="005E429B">
        <w:rPr>
          <w:rFonts w:asciiTheme="minorHAnsi" w:hAnsiTheme="minorHAnsi"/>
          <w:bCs/>
        </w:rPr>
        <w:t>Amasja</w:t>
      </w:r>
      <w:proofErr w:type="spellEnd"/>
      <w:r w:rsidRPr="005E429B">
        <w:rPr>
          <w:rFonts w:asciiTheme="minorHAnsi" w:hAnsiTheme="minorHAnsi"/>
          <w:bCs/>
        </w:rPr>
        <w:t xml:space="preserve"> (wpisane na listę światowego dziedzictwa UNESCO, Pomnik miejsca bitwy pod </w:t>
      </w:r>
      <w:proofErr w:type="spellStart"/>
      <w:r w:rsidRPr="005E429B">
        <w:rPr>
          <w:rFonts w:asciiTheme="minorHAnsi" w:hAnsiTheme="minorHAnsi"/>
          <w:bCs/>
        </w:rPr>
        <w:t>Kosedag</w:t>
      </w:r>
      <w:proofErr w:type="spellEnd"/>
      <w:r w:rsidRPr="005E429B">
        <w:rPr>
          <w:rFonts w:asciiTheme="minorHAnsi" w:hAnsiTheme="minorHAnsi"/>
          <w:bCs/>
        </w:rPr>
        <w:t xml:space="preserve"> (ponad 3 000 </w:t>
      </w:r>
      <w:proofErr w:type="spellStart"/>
      <w:r w:rsidRPr="005E429B">
        <w:rPr>
          <w:rFonts w:asciiTheme="minorHAnsi" w:hAnsiTheme="minorHAnsi"/>
          <w:bCs/>
        </w:rPr>
        <w:t>mnpm</w:t>
      </w:r>
      <w:proofErr w:type="spellEnd"/>
      <w:r w:rsidRPr="005E429B">
        <w:rPr>
          <w:rFonts w:asciiTheme="minorHAnsi" w:hAnsiTheme="minorHAnsi"/>
          <w:bCs/>
        </w:rPr>
        <w:t>., Kapadocja (2x).</w:t>
      </w:r>
    </w:p>
    <w:p w:rsidR="00E64F66" w:rsidRPr="004E796D" w:rsidRDefault="00E64F66" w:rsidP="00E64F66">
      <w:pPr>
        <w:pStyle w:val="Akapitzlist"/>
        <w:numPr>
          <w:ilvl w:val="0"/>
          <w:numId w:val="2"/>
        </w:numPr>
        <w:spacing w:after="0" w:line="240" w:lineRule="auto"/>
        <w:ind w:left="284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E796D">
        <w:rPr>
          <w:sz w:val="24"/>
          <w:szCs w:val="24"/>
        </w:rPr>
        <w:t>24 - 26 listopada 2018r. – Wyjazd z okazji 36 rocznicy Oddziału do Wiednia;</w:t>
      </w:r>
    </w:p>
    <w:p w:rsidR="00E64F66" w:rsidRPr="004E796D" w:rsidRDefault="00E64F66" w:rsidP="00E64F66">
      <w:pPr>
        <w:spacing w:after="0"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Zwiedziliśmy także, dzięki pomocy i życzliwości wspaniałej przewodniczce po Wiedniu Pani Małgorzacie </w:t>
      </w:r>
      <w:proofErr w:type="spellStart"/>
      <w:r>
        <w:rPr>
          <w:sz w:val="24"/>
          <w:szCs w:val="24"/>
        </w:rPr>
        <w:t>Nieśpiałowski</w:t>
      </w:r>
      <w:proofErr w:type="spellEnd"/>
      <w:r>
        <w:rPr>
          <w:sz w:val="24"/>
          <w:szCs w:val="24"/>
        </w:rPr>
        <w:t xml:space="preserve"> – Krzempek 2 </w:t>
      </w:r>
      <w:r w:rsidRPr="004E796D">
        <w:rPr>
          <w:b/>
          <w:sz w:val="24"/>
          <w:szCs w:val="24"/>
        </w:rPr>
        <w:t>wystawy</w:t>
      </w:r>
      <w:r w:rsidRPr="004E796D">
        <w:rPr>
          <w:sz w:val="24"/>
          <w:szCs w:val="24"/>
        </w:rPr>
        <w:t xml:space="preserve"> specjalne</w:t>
      </w:r>
      <w:r>
        <w:rPr>
          <w:sz w:val="24"/>
          <w:szCs w:val="24"/>
        </w:rPr>
        <w:t xml:space="preserve">, </w:t>
      </w:r>
      <w:r w:rsidRPr="004E796D">
        <w:rPr>
          <w:b/>
          <w:sz w:val="24"/>
          <w:szCs w:val="24"/>
        </w:rPr>
        <w:t>o randze światowej</w:t>
      </w:r>
      <w:r>
        <w:rPr>
          <w:sz w:val="24"/>
          <w:szCs w:val="24"/>
        </w:rPr>
        <w:t xml:space="preserve"> w</w:t>
      </w:r>
      <w:r w:rsidRPr="004E796D">
        <w:rPr>
          <w:sz w:val="24"/>
          <w:szCs w:val="24"/>
        </w:rPr>
        <w:t>:</w:t>
      </w:r>
    </w:p>
    <w:p w:rsidR="00E64F66" w:rsidRPr="004E796D" w:rsidRDefault="00E64F66" w:rsidP="00E64F66">
      <w:pPr>
        <w:pStyle w:val="Lista2"/>
        <w:numPr>
          <w:ilvl w:val="0"/>
          <w:numId w:val="8"/>
        </w:numPr>
        <w:ind w:left="993" w:hanging="284"/>
        <w:jc w:val="both"/>
        <w:rPr>
          <w:rFonts w:asciiTheme="minorHAnsi" w:hAnsiTheme="minorHAnsi"/>
        </w:rPr>
      </w:pPr>
      <w:r w:rsidRPr="004E796D">
        <w:rPr>
          <w:rFonts w:asciiTheme="minorHAnsi" w:hAnsiTheme="minorHAnsi"/>
          <w:b/>
          <w:bCs/>
        </w:rPr>
        <w:t>Albertin</w:t>
      </w:r>
      <w:r>
        <w:rPr>
          <w:rFonts w:asciiTheme="minorHAnsi" w:hAnsiTheme="minorHAnsi"/>
          <w:b/>
          <w:bCs/>
        </w:rPr>
        <w:t>ie</w:t>
      </w:r>
      <w:r w:rsidRPr="004E796D">
        <w:rPr>
          <w:rFonts w:asciiTheme="minorHAnsi" w:hAnsiTheme="minorHAnsi"/>
          <w:bCs/>
        </w:rPr>
        <w:t xml:space="preserve"> –</w:t>
      </w:r>
      <w:r>
        <w:rPr>
          <w:rFonts w:asciiTheme="minorHAnsi" w:hAnsiTheme="minorHAnsi"/>
          <w:bCs/>
        </w:rPr>
        <w:t xml:space="preserve"> wystawę</w:t>
      </w:r>
      <w:r w:rsidRPr="004E796D">
        <w:rPr>
          <w:rFonts w:asciiTheme="minorHAnsi" w:hAnsiTheme="minorHAnsi"/>
          <w:bCs/>
        </w:rPr>
        <w:t xml:space="preserve"> „</w:t>
      </w:r>
      <w:r w:rsidRPr="004E796D">
        <w:rPr>
          <w:rFonts w:asciiTheme="minorHAnsi" w:hAnsiTheme="minorHAnsi"/>
          <w:b/>
          <w:bCs/>
        </w:rPr>
        <w:t>Claude Monet</w:t>
      </w:r>
      <w:r w:rsidRPr="004E796D">
        <w:rPr>
          <w:rFonts w:asciiTheme="minorHAnsi" w:hAnsiTheme="minorHAnsi"/>
          <w:bCs/>
        </w:rPr>
        <w:t xml:space="preserve"> (1840 – 1926) – około 100 obrazów z 40 instytucji </w:t>
      </w:r>
      <w:r>
        <w:rPr>
          <w:rFonts w:asciiTheme="minorHAnsi" w:hAnsiTheme="minorHAnsi"/>
          <w:bCs/>
        </w:rPr>
        <w:t xml:space="preserve">muzealnych i prywatnych </w:t>
      </w:r>
      <w:r w:rsidRPr="004E796D">
        <w:rPr>
          <w:rFonts w:asciiTheme="minorHAnsi" w:hAnsiTheme="minorHAnsi"/>
          <w:bCs/>
        </w:rPr>
        <w:t>Świata.</w:t>
      </w:r>
    </w:p>
    <w:p w:rsidR="00E64F66" w:rsidRPr="004E796D" w:rsidRDefault="00E64F66" w:rsidP="00E64F66">
      <w:pPr>
        <w:pStyle w:val="Lista2"/>
        <w:numPr>
          <w:ilvl w:val="0"/>
          <w:numId w:val="8"/>
        </w:numPr>
        <w:ind w:left="993" w:hanging="284"/>
        <w:jc w:val="both"/>
        <w:rPr>
          <w:rFonts w:asciiTheme="minorHAnsi" w:hAnsiTheme="minorHAnsi"/>
        </w:rPr>
      </w:pPr>
      <w:r w:rsidRPr="004E796D">
        <w:rPr>
          <w:rFonts w:asciiTheme="minorHAnsi" w:hAnsiTheme="minorHAnsi"/>
          <w:b/>
          <w:bCs/>
        </w:rPr>
        <w:t xml:space="preserve">Muzeum Sztuki </w:t>
      </w:r>
      <w:r>
        <w:rPr>
          <w:rFonts w:asciiTheme="minorHAnsi" w:hAnsiTheme="minorHAnsi"/>
        </w:rPr>
        <w:t>– pierwszą</w:t>
      </w:r>
      <w:r w:rsidRPr="004E796D">
        <w:rPr>
          <w:rFonts w:asciiTheme="minorHAnsi" w:hAnsiTheme="minorHAnsi"/>
        </w:rPr>
        <w:t xml:space="preserve"> na świecie wystaw</w:t>
      </w:r>
      <w:r>
        <w:rPr>
          <w:rFonts w:asciiTheme="minorHAnsi" w:hAnsiTheme="minorHAnsi"/>
        </w:rPr>
        <w:t>ę monograficzną poświęconą</w:t>
      </w:r>
      <w:r w:rsidRPr="004E796D">
        <w:rPr>
          <w:rFonts w:asciiTheme="minorHAnsi" w:hAnsiTheme="minorHAnsi"/>
        </w:rPr>
        <w:t xml:space="preserve"> </w:t>
      </w:r>
      <w:r w:rsidRPr="004E796D">
        <w:rPr>
          <w:rFonts w:asciiTheme="minorHAnsi" w:hAnsiTheme="minorHAnsi"/>
          <w:b/>
        </w:rPr>
        <w:t xml:space="preserve">Piotrowi </w:t>
      </w:r>
      <w:proofErr w:type="spellStart"/>
      <w:r w:rsidRPr="004E796D">
        <w:rPr>
          <w:rFonts w:asciiTheme="minorHAnsi" w:hAnsiTheme="minorHAnsi"/>
          <w:b/>
        </w:rPr>
        <w:t>Breuglowi</w:t>
      </w:r>
      <w:proofErr w:type="spellEnd"/>
      <w:r w:rsidRPr="004E796D">
        <w:rPr>
          <w:rFonts w:asciiTheme="minorHAnsi" w:hAnsiTheme="minorHAnsi"/>
          <w:b/>
        </w:rPr>
        <w:t xml:space="preserve"> Starszemu</w:t>
      </w:r>
      <w:r w:rsidRPr="004E796D">
        <w:rPr>
          <w:rFonts w:asciiTheme="minorHAnsi" w:hAnsiTheme="minorHAnsi"/>
        </w:rPr>
        <w:t xml:space="preserve"> z okazji 450 rocznicy urodzin.</w:t>
      </w:r>
    </w:p>
    <w:p w:rsidR="00E64F66" w:rsidRPr="005E429B" w:rsidRDefault="00E64F66" w:rsidP="00E64F66">
      <w:pPr>
        <w:pStyle w:val="Akapitzlist"/>
        <w:numPr>
          <w:ilvl w:val="0"/>
          <w:numId w:val="2"/>
        </w:numPr>
        <w:spacing w:after="0" w:line="240" w:lineRule="auto"/>
        <w:ind w:left="567" w:hanging="567"/>
        <w:jc w:val="both"/>
        <w:rPr>
          <w:sz w:val="24"/>
          <w:szCs w:val="24"/>
        </w:rPr>
      </w:pPr>
      <w:r w:rsidRPr="004E796D">
        <w:rPr>
          <w:sz w:val="24"/>
          <w:szCs w:val="24"/>
        </w:rPr>
        <w:t>1 grudnia 2018r.  –</w:t>
      </w:r>
      <w:r>
        <w:rPr>
          <w:sz w:val="24"/>
          <w:szCs w:val="24"/>
        </w:rPr>
        <w:t xml:space="preserve"> </w:t>
      </w:r>
      <w:r w:rsidRPr="004E796D">
        <w:rPr>
          <w:sz w:val="24"/>
          <w:szCs w:val="24"/>
        </w:rPr>
        <w:t xml:space="preserve">Drezno oraz z okazji 1000 </w:t>
      </w:r>
      <w:proofErr w:type="spellStart"/>
      <w:r w:rsidRPr="004E796D">
        <w:rPr>
          <w:sz w:val="24"/>
          <w:szCs w:val="24"/>
        </w:rPr>
        <w:t>lecia</w:t>
      </w:r>
      <w:proofErr w:type="spellEnd"/>
      <w:r w:rsidRPr="004E796D">
        <w:rPr>
          <w:sz w:val="24"/>
          <w:szCs w:val="24"/>
        </w:rPr>
        <w:t xml:space="preserve"> Pokoju w Budziszynie, spacer po mieście, stolicy Łużyc, Właśnie mija rocznica jednego z największych sukcesów Polski. </w:t>
      </w:r>
      <w:r w:rsidRPr="004E796D">
        <w:rPr>
          <w:sz w:val="24"/>
          <w:szCs w:val="24"/>
        </w:rPr>
        <w:lastRenderedPageBreak/>
        <w:t xml:space="preserve">Złożyliśmy także kwiaty pod pomnikiem Polskich Żołnierzy w </w:t>
      </w:r>
      <w:proofErr w:type="spellStart"/>
      <w:r w:rsidRPr="004E796D">
        <w:rPr>
          <w:sz w:val="24"/>
          <w:szCs w:val="24"/>
        </w:rPr>
        <w:t>Chróścicy</w:t>
      </w:r>
      <w:proofErr w:type="spellEnd"/>
      <w:r w:rsidRPr="004E796D">
        <w:rPr>
          <w:sz w:val="24"/>
          <w:szCs w:val="24"/>
        </w:rPr>
        <w:t>/</w:t>
      </w:r>
      <w:proofErr w:type="spellStart"/>
      <w:r w:rsidRPr="004E796D">
        <w:rPr>
          <w:sz w:val="24"/>
          <w:szCs w:val="24"/>
        </w:rPr>
        <w:t>Crostwitz</w:t>
      </w:r>
      <w:proofErr w:type="spellEnd"/>
      <w:r w:rsidRPr="004E796D">
        <w:rPr>
          <w:sz w:val="24"/>
          <w:szCs w:val="24"/>
        </w:rPr>
        <w:t>, którzy zginęli</w:t>
      </w:r>
      <w:r w:rsidRPr="005E429B">
        <w:rPr>
          <w:sz w:val="24"/>
          <w:szCs w:val="24"/>
        </w:rPr>
        <w:t xml:space="preserve"> w Bitwie w kwietniu 1945r.</w:t>
      </w:r>
    </w:p>
    <w:p w:rsidR="00E64F66" w:rsidRPr="005E429B" w:rsidRDefault="00E64F66" w:rsidP="00E64F66">
      <w:pPr>
        <w:pStyle w:val="Akapitzlist"/>
        <w:numPr>
          <w:ilvl w:val="0"/>
          <w:numId w:val="3"/>
        </w:numPr>
        <w:spacing w:after="0" w:line="240" w:lineRule="auto"/>
        <w:ind w:left="567" w:hanging="567"/>
        <w:jc w:val="both"/>
        <w:rPr>
          <w:b/>
          <w:sz w:val="24"/>
          <w:szCs w:val="24"/>
        </w:rPr>
      </w:pPr>
      <w:r w:rsidRPr="005E429B">
        <w:rPr>
          <w:b/>
          <w:sz w:val="24"/>
          <w:szCs w:val="24"/>
        </w:rPr>
        <w:t>Imprezy różne</w:t>
      </w:r>
      <w:r>
        <w:rPr>
          <w:b/>
          <w:sz w:val="24"/>
          <w:szCs w:val="24"/>
        </w:rPr>
        <w:t>, towarzyszące</w:t>
      </w:r>
      <w:r w:rsidRPr="005E429B">
        <w:rPr>
          <w:b/>
          <w:sz w:val="24"/>
          <w:szCs w:val="24"/>
        </w:rPr>
        <w:t>.</w:t>
      </w:r>
    </w:p>
    <w:p w:rsidR="00E64F66" w:rsidRPr="005E429B" w:rsidRDefault="00E64F66" w:rsidP="00E64F66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Dzięki współpracy z Konsulem Republiki Austrii grupa 30 członków </w:t>
      </w:r>
      <w:r w:rsidRPr="005E429B">
        <w:rPr>
          <w:sz w:val="24"/>
          <w:szCs w:val="24"/>
        </w:rPr>
        <w:br/>
        <w:t xml:space="preserve">i sympatyków Oddziału uczestniczyła w Balu Wiedeńskim, uznanym za jeden </w:t>
      </w:r>
      <w:r>
        <w:rPr>
          <w:sz w:val="24"/>
          <w:szCs w:val="24"/>
        </w:rPr>
        <w:br/>
      </w:r>
      <w:r w:rsidRPr="005E429B">
        <w:rPr>
          <w:sz w:val="24"/>
          <w:szCs w:val="24"/>
        </w:rPr>
        <w:t>z najlepszych w Świecie.</w:t>
      </w:r>
    </w:p>
    <w:p w:rsidR="00E64F66" w:rsidRPr="005E429B" w:rsidRDefault="00E64F66" w:rsidP="00E64F66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5E429B">
        <w:rPr>
          <w:sz w:val="24"/>
          <w:szCs w:val="24"/>
        </w:rPr>
        <w:t>W trackie spotkań klubowych mieliśmy możliwość obejrzenia kilkunastu wystaw tematycznych organizowanych przez Klub Muzyki i Literatury.</w:t>
      </w:r>
    </w:p>
    <w:p w:rsidR="00E64F66" w:rsidRPr="00937D5E" w:rsidRDefault="00E64F66" w:rsidP="00E64F66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5E429B">
        <w:rPr>
          <w:sz w:val="24"/>
          <w:szCs w:val="24"/>
        </w:rPr>
        <w:t xml:space="preserve">Dzięki koleżance Renacie </w:t>
      </w:r>
      <w:proofErr w:type="spellStart"/>
      <w:r w:rsidRPr="005E429B">
        <w:rPr>
          <w:sz w:val="24"/>
          <w:szCs w:val="24"/>
        </w:rPr>
        <w:t>Berdowicz</w:t>
      </w:r>
      <w:proofErr w:type="spellEnd"/>
      <w:r w:rsidRPr="005E429B">
        <w:rPr>
          <w:sz w:val="24"/>
          <w:szCs w:val="24"/>
        </w:rPr>
        <w:t xml:space="preserve"> uczestniczyliśmy w kilu  imprezach muzycznych w Operze i Narodowym Forum Muzyki.</w:t>
      </w:r>
    </w:p>
    <w:p w:rsidR="00F71030" w:rsidRDefault="00F71030"/>
    <w:sectPr w:rsidR="00F71030" w:rsidSect="00C44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-Medium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1C5F"/>
    <w:multiLevelType w:val="hybridMultilevel"/>
    <w:tmpl w:val="332C6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C41DD"/>
    <w:multiLevelType w:val="hybridMultilevel"/>
    <w:tmpl w:val="8752B8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84F87"/>
    <w:multiLevelType w:val="hybridMultilevel"/>
    <w:tmpl w:val="D77E93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D276B"/>
    <w:multiLevelType w:val="hybridMultilevel"/>
    <w:tmpl w:val="E8CC6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63D26"/>
    <w:multiLevelType w:val="hybridMultilevel"/>
    <w:tmpl w:val="47EEFC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21282C"/>
    <w:multiLevelType w:val="hybridMultilevel"/>
    <w:tmpl w:val="F9D4D6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CD1963"/>
    <w:multiLevelType w:val="hybridMultilevel"/>
    <w:tmpl w:val="680E5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801640"/>
    <w:multiLevelType w:val="hybridMultilevel"/>
    <w:tmpl w:val="4B1CC7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1030"/>
    <w:rsid w:val="001503C7"/>
    <w:rsid w:val="00217106"/>
    <w:rsid w:val="003907E5"/>
    <w:rsid w:val="007648F3"/>
    <w:rsid w:val="00840CC1"/>
    <w:rsid w:val="00937D5E"/>
    <w:rsid w:val="009C35AB"/>
    <w:rsid w:val="00AA2B34"/>
    <w:rsid w:val="00B34874"/>
    <w:rsid w:val="00C44EAF"/>
    <w:rsid w:val="00C6483A"/>
    <w:rsid w:val="00C97257"/>
    <w:rsid w:val="00E64F66"/>
    <w:rsid w:val="00F71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E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4F66"/>
    <w:pPr>
      <w:ind w:left="720"/>
      <w:contextualSpacing/>
    </w:pPr>
  </w:style>
  <w:style w:type="paragraph" w:styleId="Lista2">
    <w:name w:val="List 2"/>
    <w:basedOn w:val="Normalny"/>
    <w:uiPriority w:val="99"/>
    <w:unhideWhenUsed/>
    <w:rsid w:val="00E64F66"/>
    <w:pPr>
      <w:spacing w:after="0" w:line="240" w:lineRule="auto"/>
      <w:ind w:left="566" w:hanging="283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4F6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4F66"/>
  </w:style>
  <w:style w:type="paragraph" w:styleId="Tekstdymka">
    <w:name w:val="Balloon Text"/>
    <w:basedOn w:val="Normalny"/>
    <w:link w:val="TekstdymkaZnak"/>
    <w:uiPriority w:val="99"/>
    <w:semiHidden/>
    <w:unhideWhenUsed/>
    <w:rsid w:val="00E64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1291</Words>
  <Characters>7751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9024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lwedzicha</dc:creator>
  <cp:lastModifiedBy>lwedzicha</cp:lastModifiedBy>
  <cp:revision>2</cp:revision>
  <dcterms:created xsi:type="dcterms:W3CDTF">2019-02-07T11:04:00Z</dcterms:created>
  <dcterms:modified xsi:type="dcterms:W3CDTF">2019-02-07T11:04:00Z</dcterms:modified>
</cp:coreProperties>
</file>