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75DC" w14:textId="77777777" w:rsidR="00385600" w:rsidRPr="00097224" w:rsidRDefault="00097224" w:rsidP="00097224">
      <w:pPr>
        <w:jc w:val="center"/>
        <w:rPr>
          <w:rFonts w:ascii="Times New Roman" w:hAnsi="Times New Roman" w:cs="Times New Roman"/>
          <w:b/>
          <w:sz w:val="24"/>
          <w:szCs w:val="24"/>
        </w:rPr>
      </w:pPr>
      <w:r w:rsidRPr="00097224">
        <w:rPr>
          <w:rFonts w:ascii="Times New Roman" w:hAnsi="Times New Roman" w:cs="Times New Roman"/>
          <w:b/>
          <w:sz w:val="24"/>
          <w:szCs w:val="24"/>
        </w:rPr>
        <w:t xml:space="preserve">Informacja o działalności </w:t>
      </w:r>
      <w:r w:rsidR="006A0B9E">
        <w:rPr>
          <w:rFonts w:ascii="Times New Roman" w:hAnsi="Times New Roman" w:cs="Times New Roman"/>
          <w:b/>
          <w:sz w:val="24"/>
          <w:szCs w:val="24"/>
        </w:rPr>
        <w:t xml:space="preserve">Zarządu Głównego </w:t>
      </w:r>
      <w:r w:rsidRPr="00097224">
        <w:rPr>
          <w:rFonts w:ascii="Times New Roman" w:hAnsi="Times New Roman" w:cs="Times New Roman"/>
          <w:b/>
          <w:sz w:val="24"/>
          <w:szCs w:val="24"/>
        </w:rPr>
        <w:t>Towarzystwa Polsko-Austriackiego</w:t>
      </w:r>
    </w:p>
    <w:p w14:paraId="6D8A316A" w14:textId="55976476" w:rsidR="00097224" w:rsidRPr="00097224" w:rsidRDefault="00097224" w:rsidP="00097224">
      <w:pPr>
        <w:jc w:val="center"/>
        <w:rPr>
          <w:rFonts w:ascii="Times New Roman" w:hAnsi="Times New Roman" w:cs="Times New Roman"/>
          <w:b/>
          <w:sz w:val="24"/>
          <w:szCs w:val="24"/>
        </w:rPr>
      </w:pPr>
      <w:r w:rsidRPr="00097224">
        <w:rPr>
          <w:rFonts w:ascii="Times New Roman" w:hAnsi="Times New Roman" w:cs="Times New Roman"/>
          <w:b/>
          <w:sz w:val="24"/>
          <w:szCs w:val="24"/>
        </w:rPr>
        <w:t>w okresie od Walnego Zjazdu Delegatów w dniu 1</w:t>
      </w:r>
      <w:r w:rsidR="000A321D">
        <w:rPr>
          <w:rFonts w:ascii="Times New Roman" w:hAnsi="Times New Roman" w:cs="Times New Roman"/>
          <w:b/>
          <w:sz w:val="24"/>
          <w:szCs w:val="24"/>
        </w:rPr>
        <w:t>8</w:t>
      </w:r>
      <w:bookmarkStart w:id="0" w:name="_GoBack"/>
      <w:bookmarkEnd w:id="0"/>
      <w:r w:rsidRPr="00097224">
        <w:rPr>
          <w:rFonts w:ascii="Times New Roman" w:hAnsi="Times New Roman" w:cs="Times New Roman"/>
          <w:b/>
          <w:sz w:val="24"/>
          <w:szCs w:val="24"/>
        </w:rPr>
        <w:t xml:space="preserve"> kwietnia 2015 r.</w:t>
      </w:r>
    </w:p>
    <w:p w14:paraId="6996AE0F" w14:textId="77777777" w:rsidR="00097224" w:rsidRDefault="00097224" w:rsidP="00097224">
      <w:pPr>
        <w:jc w:val="center"/>
        <w:rPr>
          <w:rFonts w:ascii="Times New Roman" w:hAnsi="Times New Roman" w:cs="Times New Roman"/>
          <w:b/>
          <w:sz w:val="24"/>
          <w:szCs w:val="24"/>
        </w:rPr>
      </w:pPr>
      <w:r w:rsidRPr="00097224">
        <w:rPr>
          <w:rFonts w:ascii="Times New Roman" w:hAnsi="Times New Roman" w:cs="Times New Roman"/>
          <w:b/>
          <w:sz w:val="24"/>
          <w:szCs w:val="24"/>
        </w:rPr>
        <w:t>do Walnego Zjazdu Delegatów w dniu 6 kwietnia 2019 r.</w:t>
      </w:r>
    </w:p>
    <w:p w14:paraId="54A06DB5" w14:textId="77777777" w:rsidR="00097224" w:rsidRDefault="00097224" w:rsidP="00097224">
      <w:pPr>
        <w:jc w:val="center"/>
        <w:rPr>
          <w:rFonts w:ascii="Times New Roman" w:hAnsi="Times New Roman" w:cs="Times New Roman"/>
          <w:b/>
          <w:sz w:val="24"/>
          <w:szCs w:val="24"/>
        </w:rPr>
      </w:pPr>
    </w:p>
    <w:p w14:paraId="299DA70D" w14:textId="77777777" w:rsidR="00097224" w:rsidRPr="009E3B0A" w:rsidRDefault="00097224" w:rsidP="009E3B0A">
      <w:pPr>
        <w:jc w:val="both"/>
        <w:rPr>
          <w:rFonts w:ascii="Times New Roman" w:hAnsi="Times New Roman" w:cs="Times New Roman"/>
          <w:b/>
          <w:sz w:val="24"/>
          <w:szCs w:val="24"/>
        </w:rPr>
      </w:pPr>
    </w:p>
    <w:p w14:paraId="201E5F96" w14:textId="77777777" w:rsidR="00097224" w:rsidRDefault="00097224" w:rsidP="00097224">
      <w:pPr>
        <w:ind w:left="360"/>
        <w:jc w:val="both"/>
        <w:rPr>
          <w:rFonts w:ascii="Times New Roman" w:hAnsi="Times New Roman" w:cs="Times New Roman"/>
          <w:sz w:val="24"/>
          <w:szCs w:val="24"/>
        </w:rPr>
      </w:pPr>
      <w:r>
        <w:rPr>
          <w:rFonts w:ascii="Times New Roman" w:hAnsi="Times New Roman" w:cs="Times New Roman"/>
          <w:sz w:val="24"/>
          <w:szCs w:val="24"/>
        </w:rPr>
        <w:t>W okresie pomiędzy Zjazdami Zarząd Główny funkcjonował w następującym składzie:</w:t>
      </w:r>
    </w:p>
    <w:p w14:paraId="4845CA5E" w14:textId="77777777" w:rsidR="00097224" w:rsidRDefault="00097224" w:rsidP="00097224">
      <w:pPr>
        <w:ind w:left="360"/>
        <w:jc w:val="both"/>
        <w:rPr>
          <w:rFonts w:ascii="Times New Roman" w:hAnsi="Times New Roman" w:cs="Times New Roman"/>
          <w:sz w:val="24"/>
          <w:szCs w:val="24"/>
        </w:rPr>
      </w:pPr>
      <w:r>
        <w:rPr>
          <w:rFonts w:ascii="Times New Roman" w:hAnsi="Times New Roman" w:cs="Times New Roman"/>
          <w:sz w:val="24"/>
          <w:szCs w:val="24"/>
        </w:rPr>
        <w:t xml:space="preserve">Prezes: prof. </w:t>
      </w:r>
      <w:proofErr w:type="spellStart"/>
      <w:r>
        <w:rPr>
          <w:rFonts w:ascii="Times New Roman" w:hAnsi="Times New Roman" w:cs="Times New Roman"/>
          <w:sz w:val="24"/>
          <w:szCs w:val="24"/>
        </w:rPr>
        <w:t>nadzw</w:t>
      </w:r>
      <w:proofErr w:type="spellEnd"/>
      <w:r>
        <w:rPr>
          <w:rFonts w:ascii="Times New Roman" w:hAnsi="Times New Roman" w:cs="Times New Roman"/>
          <w:sz w:val="24"/>
          <w:szCs w:val="24"/>
        </w:rPr>
        <w:t xml:space="preserve">. dr Zbigniew </w:t>
      </w:r>
      <w:proofErr w:type="spellStart"/>
      <w:r>
        <w:rPr>
          <w:rFonts w:ascii="Times New Roman" w:hAnsi="Times New Roman" w:cs="Times New Roman"/>
          <w:sz w:val="24"/>
          <w:szCs w:val="24"/>
        </w:rPr>
        <w:t>Tomkowski</w:t>
      </w:r>
      <w:proofErr w:type="spellEnd"/>
    </w:p>
    <w:p w14:paraId="38715FED" w14:textId="77777777" w:rsidR="00097224" w:rsidRDefault="00097224" w:rsidP="00097224">
      <w:pPr>
        <w:ind w:left="360"/>
        <w:jc w:val="both"/>
        <w:rPr>
          <w:rFonts w:ascii="Times New Roman" w:hAnsi="Times New Roman" w:cs="Times New Roman"/>
          <w:sz w:val="24"/>
          <w:szCs w:val="24"/>
        </w:rPr>
      </w:pPr>
      <w:r>
        <w:rPr>
          <w:rFonts w:ascii="Times New Roman" w:hAnsi="Times New Roman" w:cs="Times New Roman"/>
          <w:sz w:val="24"/>
          <w:szCs w:val="24"/>
        </w:rPr>
        <w:t xml:space="preserve">Wiceprezesi: </w:t>
      </w:r>
      <w:r w:rsidR="00685B50">
        <w:rPr>
          <w:rFonts w:ascii="Times New Roman" w:hAnsi="Times New Roman" w:cs="Times New Roman"/>
          <w:sz w:val="24"/>
          <w:szCs w:val="24"/>
        </w:rPr>
        <w:t xml:space="preserve">mgr inż. Bogdan Major; </w:t>
      </w:r>
      <w:r w:rsidR="00A30577">
        <w:rPr>
          <w:rFonts w:ascii="Times New Roman" w:hAnsi="Times New Roman" w:cs="Times New Roman"/>
          <w:sz w:val="24"/>
          <w:szCs w:val="24"/>
        </w:rPr>
        <w:t xml:space="preserve">mgr Lubomir </w:t>
      </w:r>
      <w:proofErr w:type="spellStart"/>
      <w:r w:rsidR="00A30577">
        <w:rPr>
          <w:rFonts w:ascii="Times New Roman" w:hAnsi="Times New Roman" w:cs="Times New Roman"/>
          <w:sz w:val="24"/>
          <w:szCs w:val="24"/>
        </w:rPr>
        <w:t>Wędzicha</w:t>
      </w:r>
      <w:proofErr w:type="spellEnd"/>
      <w:r w:rsidR="00A30577">
        <w:rPr>
          <w:rFonts w:ascii="Times New Roman" w:hAnsi="Times New Roman" w:cs="Times New Roman"/>
          <w:sz w:val="24"/>
          <w:szCs w:val="24"/>
        </w:rPr>
        <w:t xml:space="preserve">, </w:t>
      </w:r>
      <w:r w:rsidR="006D0AD9">
        <w:rPr>
          <w:rFonts w:ascii="Times New Roman" w:hAnsi="Times New Roman" w:cs="Times New Roman"/>
          <w:sz w:val="24"/>
          <w:szCs w:val="24"/>
        </w:rPr>
        <w:t xml:space="preserve">dr inż. Henryk Wydmuch; </w:t>
      </w:r>
      <w:r w:rsidR="00A30577">
        <w:rPr>
          <w:rFonts w:ascii="Times New Roman" w:hAnsi="Times New Roman" w:cs="Times New Roman"/>
          <w:sz w:val="24"/>
          <w:szCs w:val="24"/>
        </w:rPr>
        <w:t xml:space="preserve">prof. </w:t>
      </w:r>
      <w:proofErr w:type="spellStart"/>
      <w:r w:rsidR="00A30577">
        <w:rPr>
          <w:rFonts w:ascii="Times New Roman" w:hAnsi="Times New Roman" w:cs="Times New Roman"/>
          <w:sz w:val="24"/>
          <w:szCs w:val="24"/>
        </w:rPr>
        <w:t>nadzw</w:t>
      </w:r>
      <w:proofErr w:type="spellEnd"/>
      <w:r w:rsidR="00A30577">
        <w:rPr>
          <w:rFonts w:ascii="Times New Roman" w:hAnsi="Times New Roman" w:cs="Times New Roman"/>
          <w:sz w:val="24"/>
          <w:szCs w:val="24"/>
        </w:rPr>
        <w:t>. dr Marek Żukowski</w:t>
      </w:r>
    </w:p>
    <w:p w14:paraId="7079D086" w14:textId="77777777" w:rsidR="00F702F2" w:rsidRDefault="00F702F2" w:rsidP="00097224">
      <w:pPr>
        <w:ind w:left="360"/>
        <w:jc w:val="both"/>
        <w:rPr>
          <w:rFonts w:ascii="Times New Roman" w:hAnsi="Times New Roman" w:cs="Times New Roman"/>
          <w:sz w:val="24"/>
          <w:szCs w:val="24"/>
        </w:rPr>
      </w:pPr>
      <w:r>
        <w:rPr>
          <w:rFonts w:ascii="Times New Roman" w:hAnsi="Times New Roman" w:cs="Times New Roman"/>
          <w:sz w:val="24"/>
          <w:szCs w:val="24"/>
        </w:rPr>
        <w:t xml:space="preserve">Sekretarz Generalny: mgr Janusz </w:t>
      </w:r>
      <w:proofErr w:type="spellStart"/>
      <w:r>
        <w:rPr>
          <w:rFonts w:ascii="Times New Roman" w:hAnsi="Times New Roman" w:cs="Times New Roman"/>
          <w:sz w:val="24"/>
          <w:szCs w:val="24"/>
        </w:rPr>
        <w:t>Gast</w:t>
      </w:r>
      <w:proofErr w:type="spellEnd"/>
    </w:p>
    <w:p w14:paraId="0C41A52F" w14:textId="77777777" w:rsidR="00F702F2" w:rsidRDefault="00F702F2" w:rsidP="00097224">
      <w:pPr>
        <w:ind w:left="360"/>
        <w:jc w:val="both"/>
        <w:rPr>
          <w:rFonts w:ascii="Times New Roman" w:hAnsi="Times New Roman" w:cs="Times New Roman"/>
          <w:sz w:val="24"/>
          <w:szCs w:val="24"/>
        </w:rPr>
      </w:pPr>
      <w:r>
        <w:rPr>
          <w:rFonts w:ascii="Times New Roman" w:hAnsi="Times New Roman" w:cs="Times New Roman"/>
          <w:sz w:val="24"/>
          <w:szCs w:val="24"/>
        </w:rPr>
        <w:t>Sekretarz: mgr Stanisław Szumski</w:t>
      </w:r>
    </w:p>
    <w:p w14:paraId="4D6AC355" w14:textId="77777777" w:rsidR="00097224" w:rsidRDefault="00097224" w:rsidP="00097224">
      <w:pPr>
        <w:ind w:left="360"/>
        <w:jc w:val="both"/>
        <w:rPr>
          <w:rFonts w:ascii="Times New Roman" w:hAnsi="Times New Roman" w:cs="Times New Roman"/>
          <w:sz w:val="24"/>
          <w:szCs w:val="24"/>
        </w:rPr>
      </w:pPr>
      <w:r>
        <w:rPr>
          <w:rFonts w:ascii="Times New Roman" w:hAnsi="Times New Roman" w:cs="Times New Roman"/>
          <w:sz w:val="24"/>
          <w:szCs w:val="24"/>
        </w:rPr>
        <w:t>Członkowie Prezydium:</w:t>
      </w:r>
      <w:r w:rsidR="0047638E">
        <w:rPr>
          <w:rFonts w:ascii="Times New Roman" w:hAnsi="Times New Roman" w:cs="Times New Roman"/>
          <w:sz w:val="24"/>
          <w:szCs w:val="24"/>
        </w:rPr>
        <w:t xml:space="preserve"> dr inż. Stanisław </w:t>
      </w:r>
      <w:proofErr w:type="spellStart"/>
      <w:r w:rsidR="0047638E">
        <w:rPr>
          <w:rFonts w:ascii="Times New Roman" w:hAnsi="Times New Roman" w:cs="Times New Roman"/>
          <w:sz w:val="24"/>
          <w:szCs w:val="24"/>
        </w:rPr>
        <w:t>Błaziak</w:t>
      </w:r>
      <w:proofErr w:type="spellEnd"/>
      <w:r w:rsidR="0047638E">
        <w:rPr>
          <w:rFonts w:ascii="Times New Roman" w:hAnsi="Times New Roman" w:cs="Times New Roman"/>
          <w:sz w:val="24"/>
          <w:szCs w:val="24"/>
        </w:rPr>
        <w:t>; dr Bogumiła Kmieć (od  13.05.2017 r.</w:t>
      </w:r>
      <w:r w:rsidR="0010534D">
        <w:rPr>
          <w:rFonts w:ascii="Times New Roman" w:hAnsi="Times New Roman" w:cs="Times New Roman"/>
          <w:sz w:val="24"/>
          <w:szCs w:val="24"/>
        </w:rPr>
        <w:t>)</w:t>
      </w:r>
      <w:r w:rsidR="006D0AD9">
        <w:rPr>
          <w:rFonts w:ascii="Times New Roman" w:hAnsi="Times New Roman" w:cs="Times New Roman"/>
          <w:sz w:val="24"/>
          <w:szCs w:val="24"/>
        </w:rPr>
        <w:t>; mgr Lubomira Kubiak (do 13.05.2017 r.); dr Tadeusz Żaczek</w:t>
      </w:r>
      <w:r w:rsidR="0047638E">
        <w:rPr>
          <w:rFonts w:ascii="Times New Roman" w:hAnsi="Times New Roman" w:cs="Times New Roman"/>
          <w:sz w:val="24"/>
          <w:szCs w:val="24"/>
        </w:rPr>
        <w:t xml:space="preserve">  </w:t>
      </w:r>
    </w:p>
    <w:p w14:paraId="13D463C1" w14:textId="77777777" w:rsidR="0047638E" w:rsidRDefault="0047638E" w:rsidP="0047638E">
      <w:pPr>
        <w:ind w:left="360"/>
        <w:jc w:val="both"/>
        <w:rPr>
          <w:rFonts w:ascii="Times New Roman" w:hAnsi="Times New Roman" w:cs="Times New Roman"/>
          <w:sz w:val="24"/>
          <w:szCs w:val="24"/>
        </w:rPr>
      </w:pPr>
      <w:r>
        <w:rPr>
          <w:rFonts w:ascii="Times New Roman" w:hAnsi="Times New Roman" w:cs="Times New Roman"/>
          <w:sz w:val="24"/>
          <w:szCs w:val="24"/>
        </w:rPr>
        <w:t xml:space="preserve">Członkowie Zarządu Głównego: dr Bogumiła Kmieć (do 13.05.2017 r. ); </w:t>
      </w:r>
      <w:r w:rsidR="00685B50">
        <w:rPr>
          <w:rFonts w:ascii="Times New Roman" w:hAnsi="Times New Roman" w:cs="Times New Roman"/>
          <w:sz w:val="24"/>
          <w:szCs w:val="24"/>
        </w:rPr>
        <w:t xml:space="preserve">dr Marcin Mazurkiewicz; </w:t>
      </w:r>
      <w:r>
        <w:rPr>
          <w:rFonts w:ascii="Times New Roman" w:hAnsi="Times New Roman" w:cs="Times New Roman"/>
          <w:sz w:val="24"/>
          <w:szCs w:val="24"/>
        </w:rPr>
        <w:t>mgr Jerzy Wojciewski</w:t>
      </w:r>
    </w:p>
    <w:p w14:paraId="5603AEB7" w14:textId="14F9A7AE" w:rsidR="00A30577" w:rsidRDefault="00097224" w:rsidP="009101AB">
      <w:pPr>
        <w:ind w:left="360"/>
        <w:jc w:val="both"/>
        <w:rPr>
          <w:rFonts w:ascii="Times New Roman" w:hAnsi="Times New Roman" w:cs="Times New Roman"/>
          <w:sz w:val="24"/>
          <w:szCs w:val="24"/>
        </w:rPr>
      </w:pPr>
      <w:r>
        <w:rPr>
          <w:rFonts w:ascii="Times New Roman" w:hAnsi="Times New Roman" w:cs="Times New Roman"/>
          <w:sz w:val="24"/>
          <w:szCs w:val="24"/>
        </w:rPr>
        <w:t xml:space="preserve">Skarbnik Zarządu Głównego: </w:t>
      </w:r>
      <w:r w:rsidR="00A30577">
        <w:rPr>
          <w:rFonts w:ascii="Times New Roman" w:hAnsi="Times New Roman" w:cs="Times New Roman"/>
          <w:sz w:val="24"/>
          <w:szCs w:val="24"/>
        </w:rPr>
        <w:t>mgr Sławomir Wróblewski</w:t>
      </w:r>
      <w:r w:rsidR="004D4F53">
        <w:rPr>
          <w:rFonts w:ascii="Times New Roman" w:hAnsi="Times New Roman" w:cs="Times New Roman"/>
          <w:sz w:val="24"/>
          <w:szCs w:val="24"/>
        </w:rPr>
        <w:t xml:space="preserve"> (do 24.10.2016 r.)</w:t>
      </w:r>
      <w:r w:rsidR="00A30577">
        <w:rPr>
          <w:rFonts w:ascii="Times New Roman" w:hAnsi="Times New Roman" w:cs="Times New Roman"/>
          <w:sz w:val="24"/>
          <w:szCs w:val="24"/>
        </w:rPr>
        <w:t>; mgr Andrzej Karlińsk</w:t>
      </w:r>
      <w:r w:rsidR="004D4F53">
        <w:rPr>
          <w:rFonts w:ascii="Times New Roman" w:hAnsi="Times New Roman" w:cs="Times New Roman"/>
          <w:sz w:val="24"/>
          <w:szCs w:val="24"/>
        </w:rPr>
        <w:t>i</w:t>
      </w:r>
      <w:r w:rsidR="004D4F53" w:rsidRPr="004D4F53">
        <w:rPr>
          <w:rFonts w:ascii="Times New Roman" w:hAnsi="Times New Roman" w:cs="Times New Roman"/>
          <w:sz w:val="24"/>
          <w:szCs w:val="24"/>
        </w:rPr>
        <w:t xml:space="preserve"> </w:t>
      </w:r>
      <w:r w:rsidR="004D4F53">
        <w:rPr>
          <w:rFonts w:ascii="Times New Roman" w:hAnsi="Times New Roman" w:cs="Times New Roman"/>
          <w:sz w:val="24"/>
          <w:szCs w:val="24"/>
        </w:rPr>
        <w:t>(od  24.10.2016 r. do 12.04.2018 r.)</w:t>
      </w:r>
      <w:r w:rsidR="00A30577">
        <w:rPr>
          <w:rFonts w:ascii="Times New Roman" w:hAnsi="Times New Roman" w:cs="Times New Roman"/>
          <w:sz w:val="24"/>
          <w:szCs w:val="24"/>
        </w:rPr>
        <w:t xml:space="preserve">;  mecenas Roman </w:t>
      </w:r>
      <w:proofErr w:type="spellStart"/>
      <w:r w:rsidR="00A30577">
        <w:rPr>
          <w:rFonts w:ascii="Times New Roman" w:hAnsi="Times New Roman" w:cs="Times New Roman"/>
          <w:sz w:val="24"/>
          <w:szCs w:val="24"/>
        </w:rPr>
        <w:t>Podświadek</w:t>
      </w:r>
      <w:proofErr w:type="spellEnd"/>
      <w:r w:rsidR="004D4F53">
        <w:rPr>
          <w:rFonts w:ascii="Times New Roman" w:hAnsi="Times New Roman" w:cs="Times New Roman"/>
          <w:sz w:val="24"/>
          <w:szCs w:val="24"/>
        </w:rPr>
        <w:t xml:space="preserve"> (od </w:t>
      </w:r>
      <w:r w:rsidR="00E83EA7">
        <w:rPr>
          <w:rFonts w:ascii="Times New Roman" w:hAnsi="Times New Roman" w:cs="Times New Roman"/>
          <w:sz w:val="24"/>
          <w:szCs w:val="24"/>
        </w:rPr>
        <w:t>26.10.2018 r.)</w:t>
      </w:r>
      <w:r w:rsidR="00576E02">
        <w:rPr>
          <w:rFonts w:ascii="Times New Roman" w:hAnsi="Times New Roman" w:cs="Times New Roman"/>
          <w:sz w:val="24"/>
          <w:szCs w:val="24"/>
        </w:rPr>
        <w:t>.</w:t>
      </w:r>
    </w:p>
    <w:p w14:paraId="665286E2" w14:textId="39BABEF3" w:rsidR="00DF3A0D" w:rsidRDefault="002F044E" w:rsidP="00A30577">
      <w:pPr>
        <w:ind w:left="360"/>
        <w:jc w:val="both"/>
        <w:rPr>
          <w:rFonts w:ascii="Times New Roman" w:hAnsi="Times New Roman" w:cs="Times New Roman"/>
          <w:sz w:val="24"/>
          <w:szCs w:val="24"/>
        </w:rPr>
      </w:pPr>
      <w:r>
        <w:rPr>
          <w:rFonts w:ascii="Times New Roman" w:hAnsi="Times New Roman" w:cs="Times New Roman"/>
          <w:sz w:val="24"/>
          <w:szCs w:val="24"/>
        </w:rPr>
        <w:t>Zarząd Główny, zgodnie z zapisem w Statucie Towarzystwa zbierał się dwukrotnie w ciągu roku (</w:t>
      </w:r>
      <w:r w:rsidR="00D63FF5">
        <w:rPr>
          <w:rFonts w:ascii="Times New Roman" w:hAnsi="Times New Roman" w:cs="Times New Roman"/>
          <w:sz w:val="24"/>
          <w:szCs w:val="24"/>
        </w:rPr>
        <w:t xml:space="preserve">9.10.2015 r.; </w:t>
      </w:r>
      <w:r w:rsidR="00F95380">
        <w:rPr>
          <w:rFonts w:ascii="Times New Roman" w:hAnsi="Times New Roman" w:cs="Times New Roman"/>
          <w:sz w:val="24"/>
          <w:szCs w:val="24"/>
        </w:rPr>
        <w:t xml:space="preserve">23.04. i 26.10.2016 r.; 13.05. </w:t>
      </w:r>
      <w:r w:rsidR="0080720B">
        <w:rPr>
          <w:rFonts w:ascii="Times New Roman" w:hAnsi="Times New Roman" w:cs="Times New Roman"/>
          <w:sz w:val="24"/>
          <w:szCs w:val="24"/>
        </w:rPr>
        <w:t xml:space="preserve">i  </w:t>
      </w:r>
      <w:r w:rsidR="000431A3">
        <w:rPr>
          <w:rFonts w:ascii="Times New Roman" w:hAnsi="Times New Roman" w:cs="Times New Roman"/>
          <w:sz w:val="24"/>
          <w:szCs w:val="24"/>
        </w:rPr>
        <w:t>25</w:t>
      </w:r>
      <w:r w:rsidR="0080720B">
        <w:rPr>
          <w:rFonts w:ascii="Times New Roman" w:hAnsi="Times New Roman" w:cs="Times New Roman"/>
          <w:sz w:val="24"/>
          <w:szCs w:val="24"/>
        </w:rPr>
        <w:t>.10.</w:t>
      </w:r>
      <w:r w:rsidR="00F95380">
        <w:rPr>
          <w:rFonts w:ascii="Times New Roman" w:hAnsi="Times New Roman" w:cs="Times New Roman"/>
          <w:sz w:val="24"/>
          <w:szCs w:val="24"/>
        </w:rPr>
        <w:t>2017 r.; 12.04. i 26.10.2018 r.</w:t>
      </w:r>
      <w:r>
        <w:rPr>
          <w:rFonts w:ascii="Times New Roman" w:hAnsi="Times New Roman" w:cs="Times New Roman"/>
          <w:sz w:val="24"/>
          <w:szCs w:val="24"/>
        </w:rPr>
        <w:t>).</w:t>
      </w:r>
    </w:p>
    <w:p w14:paraId="070D753B" w14:textId="7C9FE1B3" w:rsidR="0047638E" w:rsidRDefault="0047638E" w:rsidP="00A30577">
      <w:pPr>
        <w:ind w:left="360"/>
        <w:jc w:val="both"/>
        <w:rPr>
          <w:rFonts w:ascii="Times New Roman" w:hAnsi="Times New Roman" w:cs="Times New Roman"/>
          <w:sz w:val="24"/>
          <w:szCs w:val="24"/>
        </w:rPr>
      </w:pPr>
      <w:r>
        <w:rPr>
          <w:rFonts w:ascii="Times New Roman" w:hAnsi="Times New Roman" w:cs="Times New Roman"/>
          <w:sz w:val="24"/>
          <w:szCs w:val="24"/>
        </w:rPr>
        <w:t>Zarząd Główny rozpatrywał Plany pracy oraz Sprawozdania z działalności za poszczególne lata.</w:t>
      </w:r>
      <w:r w:rsidR="00950F5E">
        <w:rPr>
          <w:rFonts w:ascii="Times New Roman" w:hAnsi="Times New Roman" w:cs="Times New Roman"/>
          <w:sz w:val="24"/>
          <w:szCs w:val="24"/>
        </w:rPr>
        <w:t xml:space="preserve"> Poza tym, rozpatrywane były tematy istotne dla funkcjonowania całego Towarzystwa, jak Regulamin Koła Młodzieży,</w:t>
      </w:r>
      <w:r w:rsidR="00002A74">
        <w:rPr>
          <w:rFonts w:ascii="Times New Roman" w:hAnsi="Times New Roman" w:cs="Times New Roman"/>
          <w:sz w:val="24"/>
          <w:szCs w:val="24"/>
        </w:rPr>
        <w:t xml:space="preserve"> stan przygotowań do imprez organizowanych przez Zarząd Główny, założenia obchodów 60-tej rocznicy utworzenia TPA</w:t>
      </w:r>
      <w:r w:rsidR="00520C54">
        <w:rPr>
          <w:rFonts w:ascii="Times New Roman" w:hAnsi="Times New Roman" w:cs="Times New Roman"/>
          <w:sz w:val="24"/>
          <w:szCs w:val="24"/>
        </w:rPr>
        <w:t xml:space="preserve"> oraz</w:t>
      </w:r>
      <w:r w:rsidR="00002A74">
        <w:rPr>
          <w:rFonts w:ascii="Times New Roman" w:hAnsi="Times New Roman" w:cs="Times New Roman"/>
          <w:sz w:val="24"/>
          <w:szCs w:val="24"/>
        </w:rPr>
        <w:t xml:space="preserve"> </w:t>
      </w:r>
      <w:r w:rsidR="00520C54">
        <w:rPr>
          <w:rFonts w:ascii="Times New Roman" w:hAnsi="Times New Roman" w:cs="Times New Roman"/>
          <w:sz w:val="24"/>
          <w:szCs w:val="24"/>
        </w:rPr>
        <w:t>problematyka finansowa.</w:t>
      </w:r>
    </w:p>
    <w:p w14:paraId="2A5705D7" w14:textId="77777777" w:rsidR="002F044E" w:rsidRDefault="002F044E" w:rsidP="00A30577">
      <w:pPr>
        <w:ind w:left="360"/>
        <w:jc w:val="both"/>
        <w:rPr>
          <w:rFonts w:ascii="Times New Roman" w:hAnsi="Times New Roman" w:cs="Times New Roman"/>
          <w:sz w:val="24"/>
          <w:szCs w:val="24"/>
        </w:rPr>
      </w:pPr>
      <w:r>
        <w:rPr>
          <w:rFonts w:ascii="Times New Roman" w:hAnsi="Times New Roman" w:cs="Times New Roman"/>
          <w:sz w:val="24"/>
          <w:szCs w:val="24"/>
        </w:rPr>
        <w:t>W okresach pomiędzy posiedzeniami Zarządu Głównego sprawami Towarzystwa zajmował się Zespół Roboczy Prezydium Zarządu Głównego składający się</w:t>
      </w:r>
      <w:r w:rsidR="00B37BD3">
        <w:rPr>
          <w:rFonts w:ascii="Times New Roman" w:hAnsi="Times New Roman" w:cs="Times New Roman"/>
          <w:sz w:val="24"/>
          <w:szCs w:val="24"/>
        </w:rPr>
        <w:t xml:space="preserve"> z jego członków zamieszkałych w Warszawie.</w:t>
      </w:r>
      <w:r w:rsidR="001631A2">
        <w:rPr>
          <w:rFonts w:ascii="Times New Roman" w:hAnsi="Times New Roman" w:cs="Times New Roman"/>
          <w:sz w:val="24"/>
          <w:szCs w:val="24"/>
        </w:rPr>
        <w:t xml:space="preserve"> Zebrania Zespołu odbywały się regularnie, poza okresami wakacyjnymi. Ustalenia były protokołowane. Protokoły znajdują się w posiadaniu członków Zespołu Roboczego.</w:t>
      </w:r>
    </w:p>
    <w:p w14:paraId="6787E5CA" w14:textId="77777777" w:rsidR="00A30577" w:rsidRDefault="00A30577" w:rsidP="00A30577">
      <w:pPr>
        <w:ind w:left="360"/>
        <w:jc w:val="both"/>
        <w:rPr>
          <w:rFonts w:ascii="Times New Roman" w:hAnsi="Times New Roman" w:cs="Times New Roman"/>
          <w:sz w:val="24"/>
          <w:szCs w:val="24"/>
        </w:rPr>
      </w:pPr>
      <w:r>
        <w:rPr>
          <w:rFonts w:ascii="Times New Roman" w:hAnsi="Times New Roman" w:cs="Times New Roman"/>
          <w:sz w:val="24"/>
          <w:szCs w:val="24"/>
        </w:rPr>
        <w:t>Bezpośrednio po Walnym Zjeździe Delegatów</w:t>
      </w:r>
      <w:r w:rsidR="002F044E">
        <w:rPr>
          <w:rFonts w:ascii="Times New Roman" w:hAnsi="Times New Roman" w:cs="Times New Roman"/>
          <w:sz w:val="24"/>
          <w:szCs w:val="24"/>
        </w:rPr>
        <w:t xml:space="preserve"> </w:t>
      </w:r>
      <w:r w:rsidR="00B37BD3">
        <w:rPr>
          <w:rFonts w:ascii="Times New Roman" w:hAnsi="Times New Roman" w:cs="Times New Roman"/>
          <w:sz w:val="24"/>
          <w:szCs w:val="24"/>
        </w:rPr>
        <w:t xml:space="preserve">przekazano wymagane dokumenty dotyczące zmian w Statucie TPA oraz w składzie władz do Krajowego Rejestru Sądowego i uzyskano </w:t>
      </w:r>
      <w:r w:rsidR="0080720B">
        <w:rPr>
          <w:rFonts w:ascii="Times New Roman" w:hAnsi="Times New Roman" w:cs="Times New Roman"/>
          <w:sz w:val="24"/>
          <w:szCs w:val="24"/>
        </w:rPr>
        <w:t>stosowny wpis. Zespół Roboczy Prezydium</w:t>
      </w:r>
      <w:r w:rsidR="0047638E">
        <w:rPr>
          <w:rFonts w:ascii="Times New Roman" w:hAnsi="Times New Roman" w:cs="Times New Roman"/>
          <w:sz w:val="24"/>
          <w:szCs w:val="24"/>
        </w:rPr>
        <w:t xml:space="preserve"> Zarządu Głównego dokonywał też odpowiednich zmian w rejestrze sądowym wynikających ze zmian w składzie Zarządu Głównego oraz w Oddziałach.</w:t>
      </w:r>
    </w:p>
    <w:p w14:paraId="63876AAB" w14:textId="77777777" w:rsidR="00B37BD3" w:rsidRDefault="00B37BD3" w:rsidP="00A30577">
      <w:pPr>
        <w:ind w:left="360"/>
        <w:jc w:val="both"/>
        <w:rPr>
          <w:rFonts w:ascii="Times New Roman" w:hAnsi="Times New Roman" w:cs="Times New Roman"/>
          <w:sz w:val="24"/>
          <w:szCs w:val="24"/>
        </w:rPr>
      </w:pPr>
      <w:r>
        <w:rPr>
          <w:rFonts w:ascii="Times New Roman" w:hAnsi="Times New Roman" w:cs="Times New Roman"/>
          <w:sz w:val="24"/>
          <w:szCs w:val="24"/>
        </w:rPr>
        <w:t xml:space="preserve">Założone zostało także konto bankowe Zarządu Głównego w </w:t>
      </w:r>
      <w:proofErr w:type="spellStart"/>
      <w:r>
        <w:rPr>
          <w:rFonts w:ascii="Times New Roman" w:hAnsi="Times New Roman" w:cs="Times New Roman"/>
          <w:sz w:val="24"/>
          <w:szCs w:val="24"/>
        </w:rPr>
        <w:t>Reiffeisen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w:t>
      </w:r>
      <w:r w:rsidR="00213BE7">
        <w:rPr>
          <w:rFonts w:ascii="Times New Roman" w:hAnsi="Times New Roman" w:cs="Times New Roman"/>
          <w:sz w:val="24"/>
          <w:szCs w:val="24"/>
        </w:rPr>
        <w:t>b</w:t>
      </w:r>
      <w:r>
        <w:rPr>
          <w:rFonts w:ascii="Times New Roman" w:hAnsi="Times New Roman" w:cs="Times New Roman"/>
          <w:sz w:val="24"/>
          <w:szCs w:val="24"/>
        </w:rPr>
        <w:t>a</w:t>
      </w:r>
      <w:r w:rsidR="00213BE7">
        <w:rPr>
          <w:rFonts w:ascii="Times New Roman" w:hAnsi="Times New Roman" w:cs="Times New Roman"/>
          <w:sz w:val="24"/>
          <w:szCs w:val="24"/>
        </w:rPr>
        <w:t>n</w:t>
      </w:r>
      <w:r>
        <w:rPr>
          <w:rFonts w:ascii="Times New Roman" w:hAnsi="Times New Roman" w:cs="Times New Roman"/>
          <w:sz w:val="24"/>
          <w:szCs w:val="24"/>
        </w:rPr>
        <w:t>k</w:t>
      </w:r>
      <w:proofErr w:type="spellEnd"/>
      <w:r w:rsidR="00213BE7">
        <w:rPr>
          <w:rFonts w:ascii="Times New Roman" w:hAnsi="Times New Roman" w:cs="Times New Roman"/>
          <w:sz w:val="24"/>
          <w:szCs w:val="24"/>
        </w:rPr>
        <w:t xml:space="preserve"> S. A.</w:t>
      </w:r>
      <w:r>
        <w:rPr>
          <w:rFonts w:ascii="Times New Roman" w:hAnsi="Times New Roman" w:cs="Times New Roman"/>
          <w:sz w:val="24"/>
          <w:szCs w:val="24"/>
        </w:rPr>
        <w:t xml:space="preserve"> w Warszawie.</w:t>
      </w:r>
    </w:p>
    <w:p w14:paraId="5D141EBA" w14:textId="2662BD82" w:rsidR="00B37BD3" w:rsidRDefault="00B37BD3" w:rsidP="00913044">
      <w:pPr>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Jednym z najważniejszych i najpilniejszych zadań wynikających z Uchwały Walnego Zjazdu Delegatów było założenie </w:t>
      </w:r>
      <w:r w:rsidRPr="002B270A">
        <w:rPr>
          <w:rFonts w:ascii="Times New Roman" w:hAnsi="Times New Roman" w:cs="Times New Roman"/>
          <w:b/>
          <w:sz w:val="24"/>
          <w:szCs w:val="24"/>
        </w:rPr>
        <w:t>strony internetowej Towarzystwa</w:t>
      </w:r>
      <w:r>
        <w:rPr>
          <w:rFonts w:ascii="Times New Roman" w:hAnsi="Times New Roman" w:cs="Times New Roman"/>
          <w:sz w:val="24"/>
          <w:szCs w:val="24"/>
        </w:rPr>
        <w:t xml:space="preserve">: </w:t>
      </w:r>
      <w:hyperlink r:id="rId7" w:history="1">
        <w:r w:rsidRPr="0007148A">
          <w:rPr>
            <w:rStyle w:val="Hipercze"/>
            <w:rFonts w:ascii="Times New Roman" w:hAnsi="Times New Roman" w:cs="Times New Roman"/>
            <w:sz w:val="24"/>
            <w:szCs w:val="24"/>
          </w:rPr>
          <w:t>www.polska-austria.org.pl</w:t>
        </w:r>
      </w:hyperlink>
      <w:r>
        <w:rPr>
          <w:rFonts w:ascii="Times New Roman" w:hAnsi="Times New Roman" w:cs="Times New Roman"/>
          <w:sz w:val="24"/>
          <w:szCs w:val="24"/>
        </w:rPr>
        <w:t xml:space="preserve">. Utworzenie tej strony pozwoliło  na dotarcie z informacjami o działalności Towarzystwa do szerszego odbiorcy. </w:t>
      </w:r>
      <w:r w:rsidR="00213BE7">
        <w:rPr>
          <w:rFonts w:ascii="Times New Roman" w:hAnsi="Times New Roman" w:cs="Times New Roman"/>
          <w:sz w:val="24"/>
          <w:szCs w:val="24"/>
        </w:rPr>
        <w:t xml:space="preserve">Strona ta była regularnie zasilana informacjami o działalności Zarządu Głównego. </w:t>
      </w:r>
      <w:r w:rsidR="00802F6E">
        <w:rPr>
          <w:rFonts w:ascii="Times New Roman" w:hAnsi="Times New Roman" w:cs="Times New Roman"/>
          <w:sz w:val="24"/>
          <w:szCs w:val="24"/>
        </w:rPr>
        <w:t xml:space="preserve"> W miarę upływu czasu trafia na nią coraz więcej informacji o inicjatywach podjętych przez Oddziały, choć nie osiągnięto jeszcze stanu aby wszystkie imprezy przez nie zorganizowane były upublicznione. Należy podkreślić, iż zamieszczanie informacji o aktywności wszystkich ogniw Towarzystwa na stronie www ma też wymiar dokumentacyjny. Z rozeznania Zarządu Głównego wynika, że strona internetowa TPA należy do najbardziej aktywnych wśród </w:t>
      </w:r>
      <w:r w:rsidR="00C469CD">
        <w:rPr>
          <w:rFonts w:ascii="Times New Roman" w:hAnsi="Times New Roman" w:cs="Times New Roman"/>
          <w:sz w:val="24"/>
          <w:szCs w:val="24"/>
        </w:rPr>
        <w:t xml:space="preserve">stron internetowych </w:t>
      </w:r>
      <w:r w:rsidR="00802F6E">
        <w:rPr>
          <w:rFonts w:ascii="Times New Roman" w:hAnsi="Times New Roman" w:cs="Times New Roman"/>
          <w:sz w:val="24"/>
          <w:szCs w:val="24"/>
        </w:rPr>
        <w:t>podobnych organizacji społecznych.</w:t>
      </w:r>
      <w:r w:rsidR="00745EB2">
        <w:rPr>
          <w:rFonts w:ascii="Times New Roman" w:hAnsi="Times New Roman" w:cs="Times New Roman"/>
          <w:sz w:val="24"/>
          <w:szCs w:val="24"/>
        </w:rPr>
        <w:t xml:space="preserve"> </w:t>
      </w:r>
    </w:p>
    <w:p w14:paraId="67EBA208" w14:textId="146D7C0A" w:rsidR="00DA34D6" w:rsidRDefault="00DA34D6" w:rsidP="00913044">
      <w:pPr>
        <w:ind w:left="360"/>
        <w:jc w:val="both"/>
        <w:rPr>
          <w:rFonts w:ascii="Times New Roman" w:hAnsi="Times New Roman" w:cs="Times New Roman"/>
          <w:sz w:val="24"/>
          <w:szCs w:val="24"/>
        </w:rPr>
      </w:pPr>
      <w:r>
        <w:rPr>
          <w:rFonts w:ascii="Times New Roman" w:hAnsi="Times New Roman" w:cs="Times New Roman"/>
          <w:sz w:val="24"/>
          <w:szCs w:val="24"/>
        </w:rPr>
        <w:tab/>
        <w:t>Poprzedni Walny Zjazd Delegatów wskazał jako jeden z priorytetów szersze docieranie z działalnością Towarzystwa do młodzieży.</w:t>
      </w:r>
      <w:r w:rsidR="00913044">
        <w:rPr>
          <w:rFonts w:ascii="Times New Roman" w:hAnsi="Times New Roman" w:cs="Times New Roman"/>
          <w:sz w:val="24"/>
          <w:szCs w:val="24"/>
        </w:rPr>
        <w:t xml:space="preserve"> Realizując t</w:t>
      </w:r>
      <w:r w:rsidR="00B62D00">
        <w:rPr>
          <w:rFonts w:ascii="Times New Roman" w:hAnsi="Times New Roman" w:cs="Times New Roman"/>
          <w:sz w:val="24"/>
          <w:szCs w:val="24"/>
        </w:rPr>
        <w:t>ę</w:t>
      </w:r>
      <w:r w:rsidR="00913044">
        <w:rPr>
          <w:rFonts w:ascii="Times New Roman" w:hAnsi="Times New Roman" w:cs="Times New Roman"/>
          <w:sz w:val="24"/>
          <w:szCs w:val="24"/>
        </w:rPr>
        <w:t xml:space="preserve"> wytyczną Zarząd Główny przyjął na posiedzeniu w dniu </w:t>
      </w:r>
      <w:r w:rsidR="0061732D">
        <w:rPr>
          <w:rFonts w:ascii="Times New Roman" w:hAnsi="Times New Roman" w:cs="Times New Roman"/>
          <w:sz w:val="24"/>
          <w:szCs w:val="24"/>
        </w:rPr>
        <w:t xml:space="preserve">23 kwietnia 2016 r. </w:t>
      </w:r>
      <w:r w:rsidR="00913044">
        <w:rPr>
          <w:rFonts w:ascii="Times New Roman" w:hAnsi="Times New Roman" w:cs="Times New Roman"/>
          <w:sz w:val="24"/>
          <w:szCs w:val="24"/>
        </w:rPr>
        <w:t xml:space="preserve">Regulamin Koła Młodzieży którego projekt opracował dr Tadeusz Żaczek. Przy Oddziale w Łowiczu powstało też pierwsze Koło Młodzieży. Koła takie powstały w kilku szkołach średnich związanych z działalnością Oddziału TPA w Częstochowie. Z kolei Koło Młodzieży utworzone przy Oddziale Towarzystwa we Wrocławiu skupia studentów Uniwersytetu Wrocławskiego. </w:t>
      </w:r>
    </w:p>
    <w:p w14:paraId="55B3EC4A" w14:textId="77777777" w:rsidR="00DA34D6" w:rsidRDefault="00C7704D" w:rsidP="00913044">
      <w:pPr>
        <w:ind w:left="360"/>
        <w:jc w:val="both"/>
        <w:rPr>
          <w:rFonts w:ascii="Times New Roman" w:hAnsi="Times New Roman" w:cs="Times New Roman"/>
          <w:sz w:val="24"/>
          <w:szCs w:val="24"/>
        </w:rPr>
      </w:pPr>
      <w:r>
        <w:rPr>
          <w:rFonts w:ascii="Times New Roman" w:hAnsi="Times New Roman" w:cs="Times New Roman"/>
          <w:sz w:val="24"/>
          <w:szCs w:val="24"/>
        </w:rPr>
        <w:t xml:space="preserve">Temu samemu priorytetowi służy też podjęcie współpracy z Polskim Stowarzyszeniem Nauczycieli Języka Niemieckiego </w:t>
      </w:r>
      <w:r w:rsidR="004F0F84">
        <w:rPr>
          <w:rFonts w:ascii="Times New Roman" w:hAnsi="Times New Roman" w:cs="Times New Roman"/>
          <w:sz w:val="24"/>
          <w:szCs w:val="24"/>
        </w:rPr>
        <w:t xml:space="preserve">(PSNJM) </w:t>
      </w:r>
      <w:r>
        <w:rPr>
          <w:rFonts w:ascii="Times New Roman" w:hAnsi="Times New Roman" w:cs="Times New Roman"/>
          <w:sz w:val="24"/>
          <w:szCs w:val="24"/>
        </w:rPr>
        <w:t xml:space="preserve">potwierdzone podpisaniem w 2017 r. </w:t>
      </w:r>
      <w:r w:rsidRPr="004F0F84">
        <w:rPr>
          <w:rFonts w:ascii="Times New Roman" w:hAnsi="Times New Roman" w:cs="Times New Roman"/>
          <w:b/>
          <w:i/>
          <w:sz w:val="24"/>
          <w:szCs w:val="24"/>
        </w:rPr>
        <w:t>Porozumieni</w:t>
      </w:r>
      <w:r w:rsidR="004F0F84" w:rsidRPr="004F0F84">
        <w:rPr>
          <w:rFonts w:ascii="Times New Roman" w:hAnsi="Times New Roman" w:cs="Times New Roman"/>
          <w:b/>
          <w:i/>
          <w:sz w:val="24"/>
          <w:szCs w:val="24"/>
        </w:rPr>
        <w:t>a</w:t>
      </w:r>
      <w:r w:rsidRPr="004F0F84">
        <w:rPr>
          <w:rFonts w:ascii="Times New Roman" w:hAnsi="Times New Roman" w:cs="Times New Roman"/>
          <w:b/>
          <w:i/>
          <w:sz w:val="24"/>
          <w:szCs w:val="24"/>
        </w:rPr>
        <w:t xml:space="preserve"> o współpracy</w:t>
      </w:r>
      <w:r>
        <w:rPr>
          <w:rFonts w:ascii="Times New Roman" w:hAnsi="Times New Roman" w:cs="Times New Roman"/>
          <w:sz w:val="24"/>
          <w:szCs w:val="24"/>
        </w:rPr>
        <w:t xml:space="preserve">. Przedstawiciele Oddziałów Towarzystwa w </w:t>
      </w:r>
      <w:r w:rsidR="00A5171C">
        <w:rPr>
          <w:rFonts w:ascii="Times New Roman" w:hAnsi="Times New Roman" w:cs="Times New Roman"/>
          <w:sz w:val="24"/>
          <w:szCs w:val="24"/>
        </w:rPr>
        <w:t xml:space="preserve">Częstochowie, </w:t>
      </w:r>
      <w:r>
        <w:rPr>
          <w:rFonts w:ascii="Times New Roman" w:hAnsi="Times New Roman" w:cs="Times New Roman"/>
          <w:sz w:val="24"/>
          <w:szCs w:val="24"/>
        </w:rPr>
        <w:t xml:space="preserve">Łodzi, Radomiu i Wrocławiu współpracują już z PSNJM </w:t>
      </w:r>
      <w:r w:rsidR="004F0F84">
        <w:rPr>
          <w:rFonts w:ascii="Times New Roman" w:hAnsi="Times New Roman" w:cs="Times New Roman"/>
          <w:sz w:val="24"/>
          <w:szCs w:val="24"/>
        </w:rPr>
        <w:t>przy organizacji konkursów wiedzy o Austrii.</w:t>
      </w:r>
      <w:r w:rsidR="004F6618">
        <w:rPr>
          <w:rFonts w:ascii="Times New Roman" w:hAnsi="Times New Roman" w:cs="Times New Roman"/>
          <w:sz w:val="24"/>
          <w:szCs w:val="24"/>
        </w:rPr>
        <w:t xml:space="preserve"> Stopniowe poszerzanie kontaktów ze Stowarzyszeniem przez Oddziały Towarzystwa powinno owocować zwiększeniem zakresu dotarcia z problematyką austriacką do młodzieży</w:t>
      </w:r>
      <w:r w:rsidR="00745EB2">
        <w:rPr>
          <w:rFonts w:ascii="Times New Roman" w:hAnsi="Times New Roman" w:cs="Times New Roman"/>
          <w:sz w:val="24"/>
          <w:szCs w:val="24"/>
        </w:rPr>
        <w:t xml:space="preserve"> i być może zwiększeniem liczby członków TPA.</w:t>
      </w:r>
      <w:r w:rsidR="004F6618">
        <w:rPr>
          <w:rFonts w:ascii="Times New Roman" w:hAnsi="Times New Roman" w:cs="Times New Roman"/>
          <w:sz w:val="24"/>
          <w:szCs w:val="24"/>
        </w:rPr>
        <w:t>.</w:t>
      </w:r>
    </w:p>
    <w:p w14:paraId="354B57C0" w14:textId="77777777" w:rsidR="00AA11AD" w:rsidRDefault="00AA11AD" w:rsidP="00913044">
      <w:pPr>
        <w:ind w:left="360"/>
        <w:jc w:val="both"/>
        <w:rPr>
          <w:rFonts w:ascii="Times New Roman" w:hAnsi="Times New Roman" w:cs="Times New Roman"/>
          <w:sz w:val="24"/>
          <w:szCs w:val="24"/>
        </w:rPr>
      </w:pPr>
      <w:r>
        <w:rPr>
          <w:rFonts w:ascii="Times New Roman" w:hAnsi="Times New Roman" w:cs="Times New Roman"/>
          <w:sz w:val="24"/>
          <w:szCs w:val="24"/>
        </w:rPr>
        <w:tab/>
        <w:t xml:space="preserve">Chociaż podstawowa działalność statutowa toczy się w </w:t>
      </w:r>
      <w:r w:rsidR="00733BC7">
        <w:rPr>
          <w:rFonts w:ascii="Times New Roman" w:hAnsi="Times New Roman" w:cs="Times New Roman"/>
          <w:sz w:val="24"/>
          <w:szCs w:val="24"/>
        </w:rPr>
        <w:t xml:space="preserve">oddziałach Towarzystwa, Zarząd Główny podjął także w okresie sprawozdawczym własne </w:t>
      </w:r>
      <w:r w:rsidR="00B7182E">
        <w:rPr>
          <w:rFonts w:ascii="Times New Roman" w:hAnsi="Times New Roman" w:cs="Times New Roman"/>
          <w:sz w:val="24"/>
          <w:szCs w:val="24"/>
        </w:rPr>
        <w:t>przedsięwzięcia</w:t>
      </w:r>
      <w:r w:rsidR="00733BC7">
        <w:rPr>
          <w:rFonts w:ascii="Times New Roman" w:hAnsi="Times New Roman" w:cs="Times New Roman"/>
          <w:sz w:val="24"/>
          <w:szCs w:val="24"/>
        </w:rPr>
        <w:t>.</w:t>
      </w:r>
    </w:p>
    <w:p w14:paraId="2672246A" w14:textId="29789821" w:rsidR="00D16439" w:rsidRPr="00D16439" w:rsidRDefault="00D16439" w:rsidP="00913044">
      <w:pPr>
        <w:ind w:left="360"/>
        <w:jc w:val="both"/>
        <w:rPr>
          <w:rFonts w:ascii="Times New Roman" w:hAnsi="Times New Roman" w:cs="Times New Roman"/>
          <w:b/>
          <w:sz w:val="24"/>
          <w:szCs w:val="24"/>
        </w:rPr>
      </w:pPr>
      <w:r>
        <w:rPr>
          <w:rFonts w:ascii="Times New Roman" w:hAnsi="Times New Roman" w:cs="Times New Roman"/>
          <w:sz w:val="24"/>
          <w:szCs w:val="24"/>
        </w:rPr>
        <w:tab/>
        <w:t>Podobnie</w:t>
      </w:r>
      <w:r w:rsidR="00B62D00">
        <w:rPr>
          <w:rFonts w:ascii="Times New Roman" w:hAnsi="Times New Roman" w:cs="Times New Roman"/>
          <w:sz w:val="24"/>
          <w:szCs w:val="24"/>
        </w:rPr>
        <w:t>,</w:t>
      </w:r>
      <w:r>
        <w:rPr>
          <w:rFonts w:ascii="Times New Roman" w:hAnsi="Times New Roman" w:cs="Times New Roman"/>
          <w:sz w:val="24"/>
          <w:szCs w:val="24"/>
        </w:rPr>
        <w:t xml:space="preserve"> jak szereg imprez zorganizowanych przez oddziały Towarzystwa w 2018 r. inicjatywy podjęte przez Zarząd Główny nawiązywały do </w:t>
      </w:r>
      <w:r>
        <w:rPr>
          <w:rFonts w:ascii="Times New Roman" w:hAnsi="Times New Roman" w:cs="Times New Roman"/>
          <w:b/>
          <w:sz w:val="24"/>
          <w:szCs w:val="24"/>
        </w:rPr>
        <w:t>100-nej rocznicy powstania pierwszej Republiki Austriackiej.</w:t>
      </w:r>
    </w:p>
    <w:p w14:paraId="03EBAAD0" w14:textId="77777777" w:rsidR="00B7182E" w:rsidRDefault="00B7182E" w:rsidP="004C0BB0">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Z inicjatywy ówczesnego Skarbnika Zarządu Głównego TPA, Andrzeja Karlińskiego, 13 kwietnia 2018 r. odbyło się w Rzeszowie </w:t>
      </w:r>
      <w:r w:rsidRPr="002B270A">
        <w:rPr>
          <w:rFonts w:ascii="Times New Roman" w:hAnsi="Times New Roman" w:cs="Times New Roman"/>
          <w:b/>
          <w:sz w:val="24"/>
          <w:szCs w:val="24"/>
        </w:rPr>
        <w:t>Polsko-Austriackie Forum Samorządowe</w:t>
      </w:r>
      <w:r>
        <w:rPr>
          <w:rFonts w:ascii="Times New Roman" w:hAnsi="Times New Roman" w:cs="Times New Roman"/>
          <w:sz w:val="24"/>
          <w:szCs w:val="24"/>
        </w:rPr>
        <w:t>. Jest to pierwsza inicjatywa dotycząca tej sfery bilateralnej współpracy</w:t>
      </w:r>
      <w:r w:rsidR="00002B4D">
        <w:rPr>
          <w:rFonts w:ascii="Times New Roman" w:hAnsi="Times New Roman" w:cs="Times New Roman"/>
          <w:sz w:val="24"/>
          <w:szCs w:val="24"/>
        </w:rPr>
        <w:t xml:space="preserve"> pomiędzy Polską i Austrią. Współorganizatorem i finansującym imprezę były władze miejskie Rzeszowa, z jego Prezydentem, </w:t>
      </w:r>
      <w:r w:rsidR="00307AB4">
        <w:rPr>
          <w:rFonts w:ascii="Times New Roman" w:hAnsi="Times New Roman" w:cs="Times New Roman"/>
          <w:sz w:val="24"/>
          <w:szCs w:val="24"/>
        </w:rPr>
        <w:t xml:space="preserve">Tadeuszem </w:t>
      </w:r>
      <w:r w:rsidR="00002B4D">
        <w:rPr>
          <w:rFonts w:ascii="Times New Roman" w:hAnsi="Times New Roman" w:cs="Times New Roman"/>
          <w:sz w:val="24"/>
          <w:szCs w:val="24"/>
        </w:rPr>
        <w:t xml:space="preserve">Ferencem. </w:t>
      </w:r>
      <w:r w:rsidR="00307AB4">
        <w:rPr>
          <w:rFonts w:ascii="Times New Roman" w:hAnsi="Times New Roman" w:cs="Times New Roman"/>
          <w:sz w:val="24"/>
          <w:szCs w:val="24"/>
        </w:rPr>
        <w:t>Organizacja Forum wymagała wielomiesięcznych przygotowań. Głównie potrzebne było dokonanie inwentaryzacji aktualnego stanu w odniesieniu do istniejących umów o współpracy pomiędzy polskimi i austriackimi samorządami różnych szczebli. Wynika z niej dysproporcja w odniesieniu do współpracy na poziomie samorządu regionalnego (województwa/kraje związkowe). Pięć polskich województw posiada bilateralne umowy o współpracy z jedynym krajem związkowym Austrii, Styrią. W trakcie Forum przedstawiciele polskich samorządów oraz</w:t>
      </w:r>
      <w:r w:rsidR="004C0BB0">
        <w:rPr>
          <w:rFonts w:ascii="Times New Roman" w:hAnsi="Times New Roman" w:cs="Times New Roman"/>
          <w:sz w:val="24"/>
          <w:szCs w:val="24"/>
        </w:rPr>
        <w:t xml:space="preserve"> władz Styrii i miasta bratniego Rzeszowa – Klagenfurtu podzielili się dotychczasowymi doświadczeniami i dorobkiem współpracy. Uczestnicy Forum opowiedzieli się za kontynuacją tego typu inicjatyw w przyszłości. Stąd też Zespół Roboczy Prezydium ZG </w:t>
      </w:r>
      <w:r w:rsidR="004C0BB0">
        <w:rPr>
          <w:rFonts w:ascii="Times New Roman" w:hAnsi="Times New Roman" w:cs="Times New Roman"/>
          <w:sz w:val="24"/>
          <w:szCs w:val="24"/>
        </w:rPr>
        <w:lastRenderedPageBreak/>
        <w:t>proponuje rozważenie organizacji kolejnego Forum w 2020 r., pod warunkiem pozyskania zainteresowania tą inicjatywą i wsparciem jej finansowo przez stosowny samorząd.</w:t>
      </w:r>
    </w:p>
    <w:p w14:paraId="030498CD" w14:textId="12A5992C" w:rsidR="00E0701D" w:rsidRDefault="004C0BB0" w:rsidP="0016176B">
      <w:pPr>
        <w:ind w:left="360"/>
        <w:jc w:val="both"/>
        <w:rPr>
          <w:rFonts w:ascii="Times New Roman" w:hAnsi="Times New Roman" w:cs="Times New Roman"/>
          <w:sz w:val="24"/>
          <w:szCs w:val="24"/>
        </w:rPr>
      </w:pPr>
      <w:r>
        <w:rPr>
          <w:rFonts w:ascii="Times New Roman" w:hAnsi="Times New Roman" w:cs="Times New Roman"/>
          <w:sz w:val="24"/>
          <w:szCs w:val="24"/>
        </w:rPr>
        <w:tab/>
        <w:t>Drug</w:t>
      </w:r>
      <w:r w:rsidR="00CE73A9">
        <w:rPr>
          <w:rFonts w:ascii="Times New Roman" w:hAnsi="Times New Roman" w:cs="Times New Roman"/>
          <w:sz w:val="24"/>
          <w:szCs w:val="24"/>
        </w:rPr>
        <w:t>im ważnym przedsięwzięciem</w:t>
      </w:r>
      <w:r>
        <w:rPr>
          <w:rFonts w:ascii="Times New Roman" w:hAnsi="Times New Roman" w:cs="Times New Roman"/>
          <w:sz w:val="24"/>
          <w:szCs w:val="24"/>
        </w:rPr>
        <w:t xml:space="preserve"> z</w:t>
      </w:r>
      <w:r w:rsidR="00CE73A9">
        <w:rPr>
          <w:rFonts w:ascii="Times New Roman" w:hAnsi="Times New Roman" w:cs="Times New Roman"/>
          <w:sz w:val="24"/>
          <w:szCs w:val="24"/>
        </w:rPr>
        <w:t>realizowanym</w:t>
      </w:r>
      <w:r>
        <w:rPr>
          <w:rFonts w:ascii="Times New Roman" w:hAnsi="Times New Roman" w:cs="Times New Roman"/>
          <w:sz w:val="24"/>
          <w:szCs w:val="24"/>
        </w:rPr>
        <w:t xml:space="preserve"> przez Zarząd Główny z inicjatywy Prezesa prof. </w:t>
      </w:r>
      <w:proofErr w:type="spellStart"/>
      <w:r>
        <w:rPr>
          <w:rFonts w:ascii="Times New Roman" w:hAnsi="Times New Roman" w:cs="Times New Roman"/>
          <w:sz w:val="24"/>
          <w:szCs w:val="24"/>
        </w:rPr>
        <w:t>nadzw</w:t>
      </w:r>
      <w:proofErr w:type="spellEnd"/>
      <w:r>
        <w:rPr>
          <w:rFonts w:ascii="Times New Roman" w:hAnsi="Times New Roman" w:cs="Times New Roman"/>
          <w:sz w:val="24"/>
          <w:szCs w:val="24"/>
        </w:rPr>
        <w:t xml:space="preserve">. dr Zbigniewa </w:t>
      </w:r>
      <w:proofErr w:type="spellStart"/>
      <w:r>
        <w:rPr>
          <w:rFonts w:ascii="Times New Roman" w:hAnsi="Times New Roman" w:cs="Times New Roman"/>
          <w:sz w:val="24"/>
          <w:szCs w:val="24"/>
        </w:rPr>
        <w:t>Tomkowskiego</w:t>
      </w:r>
      <w:proofErr w:type="spellEnd"/>
      <w:r>
        <w:rPr>
          <w:rFonts w:ascii="Times New Roman" w:hAnsi="Times New Roman" w:cs="Times New Roman"/>
          <w:sz w:val="24"/>
          <w:szCs w:val="24"/>
        </w:rPr>
        <w:t xml:space="preserve"> była Konferencja naukowa, pt. </w:t>
      </w:r>
      <w:r>
        <w:rPr>
          <w:rFonts w:ascii="Times New Roman" w:hAnsi="Times New Roman" w:cs="Times New Roman"/>
          <w:b/>
          <w:sz w:val="24"/>
          <w:szCs w:val="24"/>
        </w:rPr>
        <w:t xml:space="preserve">Republika Austrii. Dzieje, współczesność, relacje polsko -austriackie 1918 – 2018. </w:t>
      </w:r>
      <w:r w:rsidRPr="004C0BB0">
        <w:rPr>
          <w:rFonts w:ascii="Times New Roman" w:hAnsi="Times New Roman" w:cs="Times New Roman"/>
          <w:sz w:val="24"/>
          <w:szCs w:val="24"/>
        </w:rPr>
        <w:t>Odbyła się</w:t>
      </w:r>
      <w:r>
        <w:rPr>
          <w:rFonts w:ascii="Times New Roman" w:hAnsi="Times New Roman" w:cs="Times New Roman"/>
          <w:sz w:val="24"/>
          <w:szCs w:val="24"/>
        </w:rPr>
        <w:t xml:space="preserve"> ona  </w:t>
      </w:r>
      <w:r w:rsidR="00B13C96">
        <w:rPr>
          <w:rFonts w:ascii="Times New Roman" w:hAnsi="Times New Roman" w:cs="Times New Roman"/>
          <w:sz w:val="24"/>
          <w:szCs w:val="24"/>
        </w:rPr>
        <w:t>7</w:t>
      </w:r>
      <w:r>
        <w:rPr>
          <w:rFonts w:ascii="Times New Roman" w:hAnsi="Times New Roman" w:cs="Times New Roman"/>
          <w:sz w:val="24"/>
          <w:szCs w:val="24"/>
        </w:rPr>
        <w:t xml:space="preserve"> czerwca 2018 r. w Warszawie</w:t>
      </w:r>
      <w:r w:rsidR="00B13C96">
        <w:rPr>
          <w:rFonts w:ascii="Times New Roman" w:hAnsi="Times New Roman" w:cs="Times New Roman"/>
          <w:sz w:val="24"/>
          <w:szCs w:val="24"/>
        </w:rPr>
        <w:t>,</w:t>
      </w:r>
      <w:r>
        <w:rPr>
          <w:rFonts w:ascii="Times New Roman" w:hAnsi="Times New Roman" w:cs="Times New Roman"/>
          <w:sz w:val="24"/>
          <w:szCs w:val="24"/>
        </w:rPr>
        <w:t xml:space="preserve"> w murach uczelni Wyższej Szkoły Menedżerskiej, która to była współorganizatorem konferencji oraz wydała </w:t>
      </w:r>
      <w:r w:rsidR="006E73AF">
        <w:rPr>
          <w:rFonts w:ascii="Times New Roman" w:hAnsi="Times New Roman" w:cs="Times New Roman"/>
          <w:sz w:val="24"/>
          <w:szCs w:val="24"/>
        </w:rPr>
        <w:t>opracowania</w:t>
      </w:r>
      <w:r w:rsidR="0016176B">
        <w:rPr>
          <w:rFonts w:ascii="Times New Roman" w:hAnsi="Times New Roman" w:cs="Times New Roman"/>
          <w:sz w:val="24"/>
          <w:szCs w:val="24"/>
        </w:rPr>
        <w:t xml:space="preserve"> nadesłane przez pracowników naukowych z całej Polski. Warto podkreślić, że dzięki wysiłkom prof. </w:t>
      </w:r>
      <w:proofErr w:type="spellStart"/>
      <w:r w:rsidR="0016176B">
        <w:rPr>
          <w:rFonts w:ascii="Times New Roman" w:hAnsi="Times New Roman" w:cs="Times New Roman"/>
          <w:sz w:val="24"/>
          <w:szCs w:val="24"/>
        </w:rPr>
        <w:t>nadzw</w:t>
      </w:r>
      <w:proofErr w:type="spellEnd"/>
      <w:r w:rsidR="0016176B">
        <w:rPr>
          <w:rFonts w:ascii="Times New Roman" w:hAnsi="Times New Roman" w:cs="Times New Roman"/>
          <w:sz w:val="24"/>
          <w:szCs w:val="24"/>
        </w:rPr>
        <w:t xml:space="preserve">. dr Zbigniewa </w:t>
      </w:r>
      <w:proofErr w:type="spellStart"/>
      <w:r w:rsidR="0016176B">
        <w:rPr>
          <w:rFonts w:ascii="Times New Roman" w:hAnsi="Times New Roman" w:cs="Times New Roman"/>
          <w:sz w:val="24"/>
          <w:szCs w:val="24"/>
        </w:rPr>
        <w:t>Tomkowskiego</w:t>
      </w:r>
      <w:proofErr w:type="spellEnd"/>
      <w:r w:rsidR="0016176B">
        <w:rPr>
          <w:rFonts w:ascii="Times New Roman" w:hAnsi="Times New Roman" w:cs="Times New Roman"/>
          <w:sz w:val="24"/>
          <w:szCs w:val="24"/>
        </w:rPr>
        <w:t xml:space="preserve"> publikacja pod </w:t>
      </w:r>
      <w:r w:rsidR="00DA38D8">
        <w:rPr>
          <w:rFonts w:ascii="Times New Roman" w:hAnsi="Times New Roman" w:cs="Times New Roman"/>
          <w:sz w:val="24"/>
          <w:szCs w:val="24"/>
        </w:rPr>
        <w:t>jego</w:t>
      </w:r>
      <w:r w:rsidR="0016176B">
        <w:rPr>
          <w:rFonts w:ascii="Times New Roman" w:hAnsi="Times New Roman" w:cs="Times New Roman"/>
          <w:sz w:val="24"/>
          <w:szCs w:val="24"/>
        </w:rPr>
        <w:t xml:space="preserve"> redakcją</w:t>
      </w:r>
      <w:r w:rsidR="00DA38D8">
        <w:rPr>
          <w:rFonts w:ascii="Times New Roman" w:hAnsi="Times New Roman" w:cs="Times New Roman"/>
          <w:sz w:val="24"/>
          <w:szCs w:val="24"/>
        </w:rPr>
        <w:t xml:space="preserve"> naukową</w:t>
      </w:r>
      <w:r w:rsidR="0016176B">
        <w:rPr>
          <w:rFonts w:ascii="Times New Roman" w:hAnsi="Times New Roman" w:cs="Times New Roman"/>
          <w:sz w:val="24"/>
          <w:szCs w:val="24"/>
        </w:rPr>
        <w:t xml:space="preserve"> ukazała się przed konferencją. Stanowi ona kolejny wkład Towarzystwa w poszerzanie stanu wiedzy o Austrii, stosunkach polsko-austriackich oraz Polonii tam zamieszkałej.</w:t>
      </w:r>
    </w:p>
    <w:p w14:paraId="62669C87" w14:textId="77777777" w:rsidR="00E0701D" w:rsidRDefault="00E0701D" w:rsidP="00913044">
      <w:pPr>
        <w:ind w:left="360"/>
        <w:jc w:val="both"/>
        <w:rPr>
          <w:rFonts w:ascii="Times New Roman" w:hAnsi="Times New Roman" w:cs="Times New Roman"/>
          <w:sz w:val="24"/>
          <w:szCs w:val="24"/>
        </w:rPr>
      </w:pPr>
      <w:r>
        <w:rPr>
          <w:rFonts w:ascii="Times New Roman" w:hAnsi="Times New Roman" w:cs="Times New Roman"/>
          <w:sz w:val="24"/>
          <w:szCs w:val="24"/>
        </w:rPr>
        <w:tab/>
        <w:t xml:space="preserve">Niestety, mimo podejmowanych prób w całym okresie sprawozdawczym, nie udało się pozyskać Honorowych Członków </w:t>
      </w:r>
      <w:r w:rsidR="00084638">
        <w:rPr>
          <w:rFonts w:ascii="Times New Roman" w:hAnsi="Times New Roman" w:cs="Times New Roman"/>
          <w:sz w:val="24"/>
          <w:szCs w:val="24"/>
        </w:rPr>
        <w:t xml:space="preserve">Wspierających TPA co uniemożliwiło powołanie Rady Społeczno-Programowej. </w:t>
      </w:r>
      <w:r w:rsidR="00F2560F">
        <w:rPr>
          <w:rFonts w:ascii="Times New Roman" w:hAnsi="Times New Roman" w:cs="Times New Roman"/>
          <w:sz w:val="24"/>
          <w:szCs w:val="24"/>
        </w:rPr>
        <w:t xml:space="preserve">Wyjątek stanowi Uczelnia Łazarskiego w Warszawie, w murach której nieodpłatnie odbywają się spotkania Zespołu roboczego Prezydium ZG. </w:t>
      </w:r>
      <w:r w:rsidR="00084638">
        <w:rPr>
          <w:rFonts w:ascii="Times New Roman" w:hAnsi="Times New Roman" w:cs="Times New Roman"/>
          <w:sz w:val="24"/>
          <w:szCs w:val="24"/>
        </w:rPr>
        <w:t>Brak Honorowych Członków Wspierających TPA wpływa też niekorzystnie na pozyskiwanie funduszy na działalność statutową.</w:t>
      </w:r>
      <w:r w:rsidR="003314D9">
        <w:rPr>
          <w:rFonts w:ascii="Times New Roman" w:hAnsi="Times New Roman" w:cs="Times New Roman"/>
          <w:sz w:val="24"/>
          <w:szCs w:val="24"/>
        </w:rPr>
        <w:t xml:space="preserve"> </w:t>
      </w:r>
    </w:p>
    <w:p w14:paraId="158FDFC2" w14:textId="00ADE00A" w:rsidR="00084638" w:rsidRDefault="00084638" w:rsidP="00913044">
      <w:pPr>
        <w:ind w:left="360"/>
        <w:jc w:val="both"/>
        <w:rPr>
          <w:rFonts w:ascii="Times New Roman" w:hAnsi="Times New Roman" w:cs="Times New Roman"/>
          <w:sz w:val="24"/>
          <w:szCs w:val="24"/>
        </w:rPr>
      </w:pPr>
      <w:r>
        <w:rPr>
          <w:rFonts w:ascii="Times New Roman" w:hAnsi="Times New Roman" w:cs="Times New Roman"/>
          <w:sz w:val="24"/>
          <w:szCs w:val="24"/>
        </w:rPr>
        <w:tab/>
      </w:r>
      <w:r w:rsidR="00B7182E">
        <w:rPr>
          <w:rFonts w:ascii="Times New Roman" w:hAnsi="Times New Roman" w:cs="Times New Roman"/>
          <w:sz w:val="24"/>
          <w:szCs w:val="24"/>
        </w:rPr>
        <w:t>Prezydium Zarządu Głównego utrzymywało systematyczne, dobre kontakty z kierownictwem przedstawicielstwa dyplomatycznego Austrii w Warszawie, tj. z poprzednim</w:t>
      </w:r>
      <w:r w:rsidR="00C01DF9">
        <w:rPr>
          <w:rFonts w:ascii="Times New Roman" w:hAnsi="Times New Roman" w:cs="Times New Roman"/>
          <w:sz w:val="24"/>
          <w:szCs w:val="24"/>
        </w:rPr>
        <w:t xml:space="preserve">, dr Thomasem, M. </w:t>
      </w:r>
      <w:proofErr w:type="spellStart"/>
      <w:r w:rsidR="00C01DF9">
        <w:rPr>
          <w:rFonts w:ascii="Times New Roman" w:hAnsi="Times New Roman" w:cs="Times New Roman"/>
          <w:sz w:val="24"/>
          <w:szCs w:val="24"/>
        </w:rPr>
        <w:t>Buchsbaumem</w:t>
      </w:r>
      <w:proofErr w:type="spellEnd"/>
      <w:r w:rsidR="00B7182E">
        <w:rPr>
          <w:rFonts w:ascii="Times New Roman" w:hAnsi="Times New Roman" w:cs="Times New Roman"/>
          <w:sz w:val="24"/>
          <w:szCs w:val="24"/>
        </w:rPr>
        <w:t xml:space="preserve"> i aktualnym Ambasadorem</w:t>
      </w:r>
      <w:r w:rsidR="00C01DF9">
        <w:rPr>
          <w:rFonts w:ascii="Times New Roman" w:hAnsi="Times New Roman" w:cs="Times New Roman"/>
          <w:sz w:val="24"/>
          <w:szCs w:val="24"/>
        </w:rPr>
        <w:t xml:space="preserve"> – dr Wernerem </w:t>
      </w:r>
      <w:proofErr w:type="spellStart"/>
      <w:r w:rsidR="00C01DF9">
        <w:rPr>
          <w:rFonts w:ascii="Times New Roman" w:hAnsi="Times New Roman" w:cs="Times New Roman"/>
          <w:sz w:val="24"/>
          <w:szCs w:val="24"/>
        </w:rPr>
        <w:t>Almhoferem</w:t>
      </w:r>
      <w:proofErr w:type="spellEnd"/>
      <w:r w:rsidR="00C01DF9">
        <w:rPr>
          <w:rFonts w:ascii="Times New Roman" w:hAnsi="Times New Roman" w:cs="Times New Roman"/>
          <w:sz w:val="24"/>
          <w:szCs w:val="24"/>
        </w:rPr>
        <w:t>;</w:t>
      </w:r>
      <w:r w:rsidR="00B7182E">
        <w:rPr>
          <w:rFonts w:ascii="Times New Roman" w:hAnsi="Times New Roman" w:cs="Times New Roman"/>
          <w:sz w:val="24"/>
          <w:szCs w:val="24"/>
        </w:rPr>
        <w:t xml:space="preserve"> Radcą Handlowym</w:t>
      </w:r>
      <w:r w:rsidR="00C01DF9">
        <w:rPr>
          <w:rFonts w:ascii="Times New Roman" w:hAnsi="Times New Roman" w:cs="Times New Roman"/>
          <w:sz w:val="24"/>
          <w:szCs w:val="24"/>
        </w:rPr>
        <w:t>,</w:t>
      </w:r>
      <w:r w:rsidR="00B7182E">
        <w:rPr>
          <w:rFonts w:ascii="Times New Roman" w:hAnsi="Times New Roman" w:cs="Times New Roman"/>
          <w:sz w:val="24"/>
          <w:szCs w:val="24"/>
        </w:rPr>
        <w:t xml:space="preserve"> </w:t>
      </w:r>
      <w:r w:rsidR="003D03D9">
        <w:rPr>
          <w:rFonts w:ascii="Times New Roman" w:hAnsi="Times New Roman" w:cs="Times New Roman"/>
          <w:sz w:val="24"/>
          <w:szCs w:val="24"/>
        </w:rPr>
        <w:t xml:space="preserve">dr Karlem Schmidtem </w:t>
      </w:r>
      <w:r w:rsidR="00B7182E">
        <w:rPr>
          <w:rFonts w:ascii="Times New Roman" w:hAnsi="Times New Roman" w:cs="Times New Roman"/>
          <w:sz w:val="24"/>
          <w:szCs w:val="24"/>
        </w:rPr>
        <w:t>oraz Dyrektorem Austriackiego Forum Kultury w Warszawie</w:t>
      </w:r>
      <w:r w:rsidR="003D03D9">
        <w:rPr>
          <w:rFonts w:ascii="Times New Roman" w:hAnsi="Times New Roman" w:cs="Times New Roman"/>
          <w:sz w:val="24"/>
          <w:szCs w:val="24"/>
        </w:rPr>
        <w:t xml:space="preserve">, </w:t>
      </w:r>
      <w:r w:rsidR="00B62D00">
        <w:rPr>
          <w:rFonts w:ascii="Times New Roman" w:hAnsi="Times New Roman" w:cs="Times New Roman"/>
          <w:sz w:val="24"/>
          <w:szCs w:val="24"/>
        </w:rPr>
        <w:t xml:space="preserve">Radcą </w:t>
      </w:r>
      <w:r w:rsidR="003D03D9">
        <w:rPr>
          <w:rFonts w:ascii="Times New Roman" w:hAnsi="Times New Roman" w:cs="Times New Roman"/>
          <w:sz w:val="24"/>
          <w:szCs w:val="24"/>
        </w:rPr>
        <w:t>Ministrem</w:t>
      </w:r>
      <w:r w:rsidR="00B62D00">
        <w:rPr>
          <w:rFonts w:ascii="Times New Roman" w:hAnsi="Times New Roman" w:cs="Times New Roman"/>
          <w:sz w:val="24"/>
          <w:szCs w:val="24"/>
        </w:rPr>
        <w:t>,</w:t>
      </w:r>
      <w:r w:rsidR="003D03D9">
        <w:rPr>
          <w:rFonts w:ascii="Times New Roman" w:hAnsi="Times New Roman" w:cs="Times New Roman"/>
          <w:sz w:val="24"/>
          <w:szCs w:val="24"/>
        </w:rPr>
        <w:t xml:space="preserve"> </w:t>
      </w:r>
      <w:proofErr w:type="spellStart"/>
      <w:r w:rsidR="003D03D9">
        <w:rPr>
          <w:rFonts w:ascii="Times New Roman" w:hAnsi="Times New Roman" w:cs="Times New Roman"/>
          <w:sz w:val="24"/>
          <w:szCs w:val="24"/>
        </w:rPr>
        <w:t>Ruppertem</w:t>
      </w:r>
      <w:proofErr w:type="spellEnd"/>
      <w:r w:rsidR="003D03D9">
        <w:rPr>
          <w:rFonts w:ascii="Times New Roman" w:hAnsi="Times New Roman" w:cs="Times New Roman"/>
          <w:sz w:val="24"/>
          <w:szCs w:val="24"/>
        </w:rPr>
        <w:t xml:space="preserve"> </w:t>
      </w:r>
      <w:proofErr w:type="spellStart"/>
      <w:r w:rsidR="003D03D9">
        <w:rPr>
          <w:rFonts w:ascii="Times New Roman" w:hAnsi="Times New Roman" w:cs="Times New Roman"/>
          <w:sz w:val="24"/>
          <w:szCs w:val="24"/>
        </w:rPr>
        <w:t>Weinmannem</w:t>
      </w:r>
      <w:proofErr w:type="spellEnd"/>
      <w:r w:rsidR="00B7182E">
        <w:rPr>
          <w:rFonts w:ascii="Times New Roman" w:hAnsi="Times New Roman" w:cs="Times New Roman"/>
          <w:sz w:val="24"/>
          <w:szCs w:val="24"/>
        </w:rPr>
        <w:t xml:space="preserve">. Członkowie Zarządu Głównego uczestniczyli w obchodach święta narodowego Austrii. </w:t>
      </w:r>
      <w:r w:rsidR="00DF0E03">
        <w:rPr>
          <w:rFonts w:ascii="Times New Roman" w:hAnsi="Times New Roman" w:cs="Times New Roman"/>
          <w:sz w:val="24"/>
          <w:szCs w:val="24"/>
        </w:rPr>
        <w:t>14 maja</w:t>
      </w:r>
      <w:r w:rsidR="00B7182E">
        <w:rPr>
          <w:rFonts w:ascii="Times New Roman" w:hAnsi="Times New Roman" w:cs="Times New Roman"/>
          <w:sz w:val="24"/>
          <w:szCs w:val="24"/>
        </w:rPr>
        <w:t xml:space="preserve"> 2018 r. Austriackie Forum Kultury zorganizował</w:t>
      </w:r>
      <w:r w:rsidR="00DF0E03">
        <w:rPr>
          <w:rFonts w:ascii="Times New Roman" w:hAnsi="Times New Roman" w:cs="Times New Roman"/>
          <w:sz w:val="24"/>
          <w:szCs w:val="24"/>
        </w:rPr>
        <w:t>o</w:t>
      </w:r>
      <w:r w:rsidR="00B7182E">
        <w:rPr>
          <w:rFonts w:ascii="Times New Roman" w:hAnsi="Times New Roman" w:cs="Times New Roman"/>
          <w:sz w:val="24"/>
          <w:szCs w:val="24"/>
        </w:rPr>
        <w:t xml:space="preserve"> koncert poświęcony 60-tej rocznicy utworzenia TPA a Ambasador dr Werner </w:t>
      </w:r>
      <w:proofErr w:type="spellStart"/>
      <w:r w:rsidR="00B7182E">
        <w:rPr>
          <w:rFonts w:ascii="Times New Roman" w:hAnsi="Times New Roman" w:cs="Times New Roman"/>
          <w:sz w:val="24"/>
          <w:szCs w:val="24"/>
        </w:rPr>
        <w:t>Almhofer</w:t>
      </w:r>
      <w:proofErr w:type="spellEnd"/>
      <w:r w:rsidR="00B7182E">
        <w:rPr>
          <w:rFonts w:ascii="Times New Roman" w:hAnsi="Times New Roman" w:cs="Times New Roman"/>
          <w:sz w:val="24"/>
          <w:szCs w:val="24"/>
        </w:rPr>
        <w:t xml:space="preserve"> wydał koktajl dla członków Towarzystwa uczestniczących w koncercie.</w:t>
      </w:r>
      <w:r w:rsidR="003375FE">
        <w:rPr>
          <w:rFonts w:ascii="Times New Roman" w:hAnsi="Times New Roman" w:cs="Times New Roman"/>
          <w:sz w:val="24"/>
          <w:szCs w:val="24"/>
        </w:rPr>
        <w:t xml:space="preserve"> Ekscelencja Ambasador objął też honorowy patronat nad oboma imprezami zorganizowanymi przez Zarząd Główny TPA w 2018 r.</w:t>
      </w:r>
      <w:r w:rsidR="003314D9">
        <w:rPr>
          <w:rFonts w:ascii="Times New Roman" w:hAnsi="Times New Roman" w:cs="Times New Roman"/>
          <w:sz w:val="24"/>
          <w:szCs w:val="24"/>
        </w:rPr>
        <w:t xml:space="preserve"> </w:t>
      </w:r>
      <w:r w:rsidR="0004688C">
        <w:rPr>
          <w:rFonts w:ascii="Times New Roman" w:hAnsi="Times New Roman" w:cs="Times New Roman"/>
          <w:sz w:val="24"/>
          <w:szCs w:val="24"/>
        </w:rPr>
        <w:t>Członkowie Zarządu Głównego utrzymywali też kontakt z konsulami honorowymi Austrii w Polsce.</w:t>
      </w:r>
    </w:p>
    <w:p w14:paraId="4B87D17E" w14:textId="77777777" w:rsidR="00097224" w:rsidRDefault="003375FE" w:rsidP="00DF1D17">
      <w:pPr>
        <w:ind w:left="360" w:firstLine="708"/>
        <w:jc w:val="both"/>
        <w:rPr>
          <w:rFonts w:ascii="Times New Roman" w:hAnsi="Times New Roman" w:cs="Times New Roman"/>
          <w:sz w:val="24"/>
          <w:szCs w:val="24"/>
        </w:rPr>
      </w:pPr>
      <w:r>
        <w:rPr>
          <w:rFonts w:ascii="Times New Roman" w:hAnsi="Times New Roman" w:cs="Times New Roman"/>
          <w:sz w:val="24"/>
          <w:szCs w:val="24"/>
        </w:rPr>
        <w:t>Przedstawiciele Zarządu Głównego utrzymywali też sporadyczny kontakt z Prezesem Towarzystwa Austriacko-Polskiego we Wiedniu</w:t>
      </w:r>
      <w:r w:rsidR="004A1833">
        <w:rPr>
          <w:rFonts w:ascii="Times New Roman" w:hAnsi="Times New Roman" w:cs="Times New Roman"/>
          <w:sz w:val="24"/>
          <w:szCs w:val="24"/>
        </w:rPr>
        <w:t xml:space="preserve"> (od 1971 r.)</w:t>
      </w:r>
      <w:r>
        <w:rPr>
          <w:rFonts w:ascii="Times New Roman" w:hAnsi="Times New Roman" w:cs="Times New Roman"/>
          <w:sz w:val="24"/>
          <w:szCs w:val="24"/>
        </w:rPr>
        <w:t xml:space="preserve">, dr </w:t>
      </w:r>
      <w:proofErr w:type="spellStart"/>
      <w:r w:rsidR="005104B5">
        <w:rPr>
          <w:rFonts w:ascii="Times New Roman" w:hAnsi="Times New Roman" w:cs="Times New Roman"/>
          <w:sz w:val="24"/>
          <w:szCs w:val="24"/>
        </w:rPr>
        <w:t>Theodorem</w:t>
      </w:r>
      <w:proofErr w:type="spellEnd"/>
      <w:r w:rsidR="005104B5">
        <w:rPr>
          <w:rFonts w:ascii="Times New Roman" w:hAnsi="Times New Roman" w:cs="Times New Roman"/>
          <w:sz w:val="24"/>
          <w:szCs w:val="24"/>
        </w:rPr>
        <w:t xml:space="preserve"> </w:t>
      </w:r>
      <w:proofErr w:type="spellStart"/>
      <w:r w:rsidR="005104B5">
        <w:rPr>
          <w:rFonts w:ascii="Times New Roman" w:hAnsi="Times New Roman" w:cs="Times New Roman"/>
          <w:sz w:val="24"/>
          <w:szCs w:val="24"/>
        </w:rPr>
        <w:t>Kanitzerem</w:t>
      </w:r>
      <w:proofErr w:type="spellEnd"/>
      <w:r w:rsidR="005104B5">
        <w:rPr>
          <w:rFonts w:ascii="Times New Roman" w:hAnsi="Times New Roman" w:cs="Times New Roman"/>
          <w:sz w:val="24"/>
          <w:szCs w:val="24"/>
        </w:rPr>
        <w:t xml:space="preserve">, kwitując jego 90-te urodziny. </w:t>
      </w:r>
      <w:r w:rsidR="005C36BC">
        <w:rPr>
          <w:rFonts w:ascii="Times New Roman" w:hAnsi="Times New Roman" w:cs="Times New Roman"/>
          <w:sz w:val="24"/>
          <w:szCs w:val="24"/>
        </w:rPr>
        <w:t>Dokona</w:t>
      </w:r>
      <w:r w:rsidR="001773BB">
        <w:rPr>
          <w:rFonts w:ascii="Times New Roman" w:hAnsi="Times New Roman" w:cs="Times New Roman"/>
          <w:sz w:val="24"/>
          <w:szCs w:val="24"/>
        </w:rPr>
        <w:t>li</w:t>
      </w:r>
      <w:r w:rsidR="005C36BC">
        <w:rPr>
          <w:rFonts w:ascii="Times New Roman" w:hAnsi="Times New Roman" w:cs="Times New Roman"/>
          <w:sz w:val="24"/>
          <w:szCs w:val="24"/>
        </w:rPr>
        <w:t xml:space="preserve"> tego, w imieniu Prezydium Zarządu Głównego, </w:t>
      </w:r>
      <w:r w:rsidR="001773BB">
        <w:rPr>
          <w:rFonts w:ascii="Times New Roman" w:hAnsi="Times New Roman" w:cs="Times New Roman"/>
          <w:sz w:val="24"/>
          <w:szCs w:val="24"/>
        </w:rPr>
        <w:t>najpierw, Wiceprezes Zarządu Głównego, mgr Bogdan Major w trakcie imprezy zorganizowanej w ratuszu wiedeńskim przez JE Ambasadora Polski we Wiedniu, Artura Lorkowskiego (12.06.2016 r.)</w:t>
      </w:r>
      <w:r w:rsidR="00AC65CC">
        <w:rPr>
          <w:rFonts w:ascii="Times New Roman" w:hAnsi="Times New Roman" w:cs="Times New Roman"/>
          <w:sz w:val="24"/>
          <w:szCs w:val="24"/>
        </w:rPr>
        <w:t>;</w:t>
      </w:r>
      <w:r w:rsidR="001773BB">
        <w:rPr>
          <w:rFonts w:ascii="Times New Roman" w:hAnsi="Times New Roman" w:cs="Times New Roman"/>
          <w:sz w:val="24"/>
          <w:szCs w:val="24"/>
        </w:rPr>
        <w:t xml:space="preserve"> kolejno, </w:t>
      </w:r>
      <w:r w:rsidR="005C36BC">
        <w:rPr>
          <w:rFonts w:ascii="Times New Roman" w:hAnsi="Times New Roman" w:cs="Times New Roman"/>
          <w:sz w:val="24"/>
          <w:szCs w:val="24"/>
        </w:rPr>
        <w:t xml:space="preserve">Sekretarz Generalny, mgr Janusz </w:t>
      </w:r>
      <w:proofErr w:type="spellStart"/>
      <w:r w:rsidR="005C36BC">
        <w:rPr>
          <w:rFonts w:ascii="Times New Roman" w:hAnsi="Times New Roman" w:cs="Times New Roman"/>
          <w:sz w:val="24"/>
          <w:szCs w:val="24"/>
        </w:rPr>
        <w:t>Gast</w:t>
      </w:r>
      <w:proofErr w:type="spellEnd"/>
      <w:r w:rsidR="005C36BC">
        <w:rPr>
          <w:rFonts w:ascii="Times New Roman" w:hAnsi="Times New Roman" w:cs="Times New Roman"/>
          <w:sz w:val="24"/>
          <w:szCs w:val="24"/>
        </w:rPr>
        <w:t xml:space="preserve"> w trakcie wizyty działaczy oddziału TPA we Wrocławiu we Wiedniu w dniach 24 – 26 czerwca 2016 r. </w:t>
      </w:r>
      <w:r w:rsidR="005104B5">
        <w:rPr>
          <w:rFonts w:ascii="Times New Roman" w:hAnsi="Times New Roman" w:cs="Times New Roman"/>
          <w:sz w:val="24"/>
          <w:szCs w:val="24"/>
        </w:rPr>
        <w:t>W odniesieniu do kontak</w:t>
      </w:r>
      <w:r w:rsidR="008F5338">
        <w:rPr>
          <w:rFonts w:ascii="Times New Roman" w:hAnsi="Times New Roman" w:cs="Times New Roman"/>
          <w:sz w:val="24"/>
          <w:szCs w:val="24"/>
        </w:rPr>
        <w:t xml:space="preserve">tów zarówno z tym Towarzystwem, jak i </w:t>
      </w:r>
      <w:r w:rsidR="005C36BC">
        <w:rPr>
          <w:rFonts w:ascii="Times New Roman" w:hAnsi="Times New Roman" w:cs="Times New Roman"/>
          <w:sz w:val="24"/>
          <w:szCs w:val="24"/>
        </w:rPr>
        <w:t xml:space="preserve">z </w:t>
      </w:r>
      <w:r w:rsidR="008F5338">
        <w:rPr>
          <w:rFonts w:ascii="Times New Roman" w:hAnsi="Times New Roman" w:cs="Times New Roman"/>
          <w:sz w:val="24"/>
          <w:szCs w:val="24"/>
        </w:rPr>
        <w:t xml:space="preserve">organizacjami polonijnymi w Austrii, istnieje jednak </w:t>
      </w:r>
      <w:r w:rsidR="003314D9">
        <w:rPr>
          <w:rFonts w:ascii="Times New Roman" w:hAnsi="Times New Roman" w:cs="Times New Roman"/>
          <w:sz w:val="24"/>
          <w:szCs w:val="24"/>
        </w:rPr>
        <w:t xml:space="preserve">nadal </w:t>
      </w:r>
      <w:r w:rsidR="008F5338">
        <w:rPr>
          <w:rFonts w:ascii="Times New Roman" w:hAnsi="Times New Roman" w:cs="Times New Roman"/>
          <w:sz w:val="24"/>
          <w:szCs w:val="24"/>
        </w:rPr>
        <w:t>niedosyt.</w:t>
      </w:r>
    </w:p>
    <w:p w14:paraId="347CBB92" w14:textId="77777777" w:rsidR="00A055F2" w:rsidRDefault="00A055F2" w:rsidP="00DF1D17">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Przedstawiciele Prezydium Zarządu Głównego uczestniczyli w niektórych inicjatywach zorganizowanych przez oddziały. I tak, prezes Zarządu Głównego, prof. </w:t>
      </w:r>
      <w:proofErr w:type="spellStart"/>
      <w:r>
        <w:rPr>
          <w:rFonts w:ascii="Times New Roman" w:hAnsi="Times New Roman" w:cs="Times New Roman"/>
          <w:sz w:val="24"/>
          <w:szCs w:val="24"/>
        </w:rPr>
        <w:t>nadzw</w:t>
      </w:r>
      <w:proofErr w:type="spellEnd"/>
      <w:r>
        <w:rPr>
          <w:rFonts w:ascii="Times New Roman" w:hAnsi="Times New Roman" w:cs="Times New Roman"/>
          <w:sz w:val="24"/>
          <w:szCs w:val="24"/>
        </w:rPr>
        <w:t xml:space="preserve">. dr Zbigniew </w:t>
      </w:r>
      <w:proofErr w:type="spellStart"/>
      <w:r>
        <w:rPr>
          <w:rFonts w:ascii="Times New Roman" w:hAnsi="Times New Roman" w:cs="Times New Roman"/>
          <w:sz w:val="24"/>
          <w:szCs w:val="24"/>
        </w:rPr>
        <w:t>Tomkowski</w:t>
      </w:r>
      <w:proofErr w:type="spellEnd"/>
      <w:r>
        <w:rPr>
          <w:rFonts w:ascii="Times New Roman" w:hAnsi="Times New Roman" w:cs="Times New Roman"/>
          <w:sz w:val="24"/>
          <w:szCs w:val="24"/>
        </w:rPr>
        <w:t xml:space="preserve"> uczestniczył w   </w:t>
      </w:r>
      <w:r w:rsidR="00F93C64">
        <w:rPr>
          <w:rFonts w:ascii="Times New Roman" w:hAnsi="Times New Roman" w:cs="Times New Roman"/>
          <w:sz w:val="24"/>
          <w:szCs w:val="24"/>
        </w:rPr>
        <w:t xml:space="preserve">Gali Wiedeńskiej zorganizowanej 19.10.2015 r. w ramach XX - tych </w:t>
      </w:r>
      <w:r>
        <w:rPr>
          <w:rFonts w:ascii="Times New Roman" w:hAnsi="Times New Roman" w:cs="Times New Roman"/>
          <w:sz w:val="24"/>
          <w:szCs w:val="24"/>
        </w:rPr>
        <w:t xml:space="preserve"> </w:t>
      </w:r>
      <w:r w:rsidR="00F93C64">
        <w:rPr>
          <w:rFonts w:ascii="Times New Roman" w:hAnsi="Times New Roman" w:cs="Times New Roman"/>
          <w:sz w:val="24"/>
          <w:szCs w:val="24"/>
        </w:rPr>
        <w:t>Dni Austrii przez oddział TPA w</w:t>
      </w:r>
      <w:r>
        <w:rPr>
          <w:rFonts w:ascii="Times New Roman" w:hAnsi="Times New Roman" w:cs="Times New Roman"/>
          <w:sz w:val="24"/>
          <w:szCs w:val="24"/>
        </w:rPr>
        <w:t xml:space="preserve"> Radomiu</w:t>
      </w:r>
      <w:r w:rsidR="00F93C64">
        <w:rPr>
          <w:rFonts w:ascii="Times New Roman" w:hAnsi="Times New Roman" w:cs="Times New Roman"/>
          <w:sz w:val="24"/>
          <w:szCs w:val="24"/>
        </w:rPr>
        <w:t>;</w:t>
      </w:r>
      <w:r>
        <w:rPr>
          <w:rFonts w:ascii="Times New Roman" w:hAnsi="Times New Roman" w:cs="Times New Roman"/>
          <w:sz w:val="24"/>
          <w:szCs w:val="24"/>
        </w:rPr>
        <w:t xml:space="preserve"> w obchodach </w:t>
      </w:r>
      <w:r w:rsidR="009019F0">
        <w:rPr>
          <w:rFonts w:ascii="Times New Roman" w:hAnsi="Times New Roman" w:cs="Times New Roman"/>
          <w:sz w:val="24"/>
          <w:szCs w:val="24"/>
        </w:rPr>
        <w:t xml:space="preserve"> 40-tej </w:t>
      </w:r>
      <w:r>
        <w:rPr>
          <w:rFonts w:ascii="Times New Roman" w:hAnsi="Times New Roman" w:cs="Times New Roman"/>
          <w:sz w:val="24"/>
          <w:szCs w:val="24"/>
        </w:rPr>
        <w:t>rocznicy utworzenia oddziału TPA w Lublinie</w:t>
      </w:r>
      <w:r w:rsidR="00EA53E9">
        <w:rPr>
          <w:rFonts w:ascii="Times New Roman" w:hAnsi="Times New Roman" w:cs="Times New Roman"/>
          <w:sz w:val="24"/>
          <w:szCs w:val="24"/>
        </w:rPr>
        <w:t xml:space="preserve"> (wspólnie z Sekretarzem ZG, mgr Stanisławem Szumskim)</w:t>
      </w:r>
      <w:r w:rsidR="009019F0">
        <w:rPr>
          <w:rFonts w:ascii="Times New Roman" w:hAnsi="Times New Roman" w:cs="Times New Roman"/>
          <w:sz w:val="24"/>
          <w:szCs w:val="24"/>
        </w:rPr>
        <w:t xml:space="preserve"> (27.10.2016 r.)</w:t>
      </w:r>
      <w:r>
        <w:rPr>
          <w:rFonts w:ascii="Times New Roman" w:hAnsi="Times New Roman" w:cs="Times New Roman"/>
          <w:sz w:val="24"/>
          <w:szCs w:val="24"/>
        </w:rPr>
        <w:t xml:space="preserve"> oraz w</w:t>
      </w:r>
      <w:r w:rsidR="00EA53E9">
        <w:rPr>
          <w:rFonts w:ascii="Times New Roman" w:hAnsi="Times New Roman" w:cs="Times New Roman"/>
          <w:sz w:val="24"/>
          <w:szCs w:val="24"/>
        </w:rPr>
        <w:t xml:space="preserve"> obchodach 335 rocznicy Odsieczy </w:t>
      </w:r>
      <w:r w:rsidR="00EA53E9">
        <w:rPr>
          <w:rFonts w:ascii="Times New Roman" w:hAnsi="Times New Roman" w:cs="Times New Roman"/>
          <w:sz w:val="24"/>
          <w:szCs w:val="24"/>
        </w:rPr>
        <w:lastRenderedPageBreak/>
        <w:t>Wiedeńskiej, zorganizowanych przez oddział TPA we</w:t>
      </w:r>
      <w:r>
        <w:rPr>
          <w:rFonts w:ascii="Times New Roman" w:hAnsi="Times New Roman" w:cs="Times New Roman"/>
          <w:sz w:val="24"/>
          <w:szCs w:val="24"/>
        </w:rPr>
        <w:t xml:space="preserve"> Wrocławiu. Sekretarz Generalny TPA, mgr Janusz </w:t>
      </w:r>
      <w:proofErr w:type="spellStart"/>
      <w:r>
        <w:rPr>
          <w:rFonts w:ascii="Times New Roman" w:hAnsi="Times New Roman" w:cs="Times New Roman"/>
          <w:sz w:val="24"/>
          <w:szCs w:val="24"/>
        </w:rPr>
        <w:t>Gast</w:t>
      </w:r>
      <w:proofErr w:type="spellEnd"/>
      <w:r>
        <w:rPr>
          <w:rFonts w:ascii="Times New Roman" w:hAnsi="Times New Roman" w:cs="Times New Roman"/>
          <w:sz w:val="24"/>
          <w:szCs w:val="24"/>
        </w:rPr>
        <w:t xml:space="preserve"> uczestniczył w  </w:t>
      </w:r>
      <w:r w:rsidR="00510955">
        <w:rPr>
          <w:rFonts w:ascii="Times New Roman" w:hAnsi="Times New Roman" w:cs="Times New Roman"/>
          <w:sz w:val="24"/>
          <w:szCs w:val="24"/>
        </w:rPr>
        <w:t xml:space="preserve">Gali Wiedeńskiej w </w:t>
      </w:r>
      <w:r>
        <w:rPr>
          <w:rFonts w:ascii="Times New Roman" w:hAnsi="Times New Roman" w:cs="Times New Roman"/>
          <w:sz w:val="24"/>
          <w:szCs w:val="24"/>
        </w:rPr>
        <w:t>Radomiu</w:t>
      </w:r>
      <w:r w:rsidR="00510955">
        <w:rPr>
          <w:rFonts w:ascii="Times New Roman" w:hAnsi="Times New Roman" w:cs="Times New Roman"/>
          <w:sz w:val="24"/>
          <w:szCs w:val="24"/>
        </w:rPr>
        <w:t xml:space="preserve"> (19.10.2015 r.)</w:t>
      </w:r>
      <w:r>
        <w:rPr>
          <w:rFonts w:ascii="Times New Roman" w:hAnsi="Times New Roman" w:cs="Times New Roman"/>
          <w:sz w:val="24"/>
          <w:szCs w:val="24"/>
        </w:rPr>
        <w:t xml:space="preserve"> oraz we Wrocławiu. Sekretarz Zarządu Głównego, mgr Stanisław Szumski uczestniczył w </w:t>
      </w:r>
      <w:r w:rsidR="00B36390">
        <w:rPr>
          <w:rFonts w:ascii="Times New Roman" w:hAnsi="Times New Roman" w:cs="Times New Roman"/>
          <w:sz w:val="24"/>
          <w:szCs w:val="24"/>
        </w:rPr>
        <w:t xml:space="preserve">obchodach </w:t>
      </w:r>
      <w:r w:rsidR="009019F0">
        <w:rPr>
          <w:rFonts w:ascii="Times New Roman" w:hAnsi="Times New Roman" w:cs="Times New Roman"/>
          <w:sz w:val="24"/>
          <w:szCs w:val="24"/>
        </w:rPr>
        <w:t xml:space="preserve"> 40-tej</w:t>
      </w:r>
      <w:r w:rsidR="00B36390">
        <w:rPr>
          <w:rFonts w:ascii="Times New Roman" w:hAnsi="Times New Roman" w:cs="Times New Roman"/>
          <w:sz w:val="24"/>
          <w:szCs w:val="24"/>
        </w:rPr>
        <w:t xml:space="preserve"> </w:t>
      </w:r>
      <w:r w:rsidR="009019F0">
        <w:rPr>
          <w:rFonts w:ascii="Times New Roman" w:hAnsi="Times New Roman" w:cs="Times New Roman"/>
          <w:sz w:val="24"/>
          <w:szCs w:val="24"/>
        </w:rPr>
        <w:t>r</w:t>
      </w:r>
      <w:r w:rsidR="00B36390">
        <w:rPr>
          <w:rFonts w:ascii="Times New Roman" w:hAnsi="Times New Roman" w:cs="Times New Roman"/>
          <w:sz w:val="24"/>
          <w:szCs w:val="24"/>
        </w:rPr>
        <w:t>ocznicy utworzenia oddziału TPA w Lublinie</w:t>
      </w:r>
      <w:r w:rsidR="009019F0">
        <w:rPr>
          <w:rFonts w:ascii="Times New Roman" w:hAnsi="Times New Roman" w:cs="Times New Roman"/>
          <w:sz w:val="24"/>
          <w:szCs w:val="24"/>
        </w:rPr>
        <w:t xml:space="preserve"> (27.10.2016 r.)</w:t>
      </w:r>
      <w:r w:rsidR="001271FA">
        <w:rPr>
          <w:rFonts w:ascii="Times New Roman" w:hAnsi="Times New Roman" w:cs="Times New Roman"/>
          <w:sz w:val="24"/>
          <w:szCs w:val="24"/>
        </w:rPr>
        <w:t>;</w:t>
      </w:r>
      <w:r w:rsidR="00B36390">
        <w:rPr>
          <w:rFonts w:ascii="Times New Roman" w:hAnsi="Times New Roman" w:cs="Times New Roman"/>
          <w:sz w:val="24"/>
          <w:szCs w:val="24"/>
        </w:rPr>
        <w:t xml:space="preserve"> w </w:t>
      </w:r>
      <w:r>
        <w:rPr>
          <w:rFonts w:ascii="Times New Roman" w:hAnsi="Times New Roman" w:cs="Times New Roman"/>
          <w:sz w:val="24"/>
          <w:szCs w:val="24"/>
        </w:rPr>
        <w:t>obchodach 30-tej rocznicy utworzenia oddziału TPA w Cieszynie (18.01.2018 r.)</w:t>
      </w:r>
      <w:r w:rsidR="001271FA">
        <w:rPr>
          <w:rFonts w:ascii="Times New Roman" w:hAnsi="Times New Roman" w:cs="Times New Roman"/>
          <w:sz w:val="24"/>
          <w:szCs w:val="24"/>
        </w:rPr>
        <w:t xml:space="preserve">; </w:t>
      </w:r>
      <w:r w:rsidR="00955AAB">
        <w:rPr>
          <w:rFonts w:ascii="Times New Roman" w:hAnsi="Times New Roman" w:cs="Times New Roman"/>
          <w:sz w:val="24"/>
          <w:szCs w:val="24"/>
        </w:rPr>
        <w:t xml:space="preserve">23.04.2018 r. w konferencji dotyczącej 100-lecia powstania Republiki Austrii zorganizowanej dla młodzieży zespołu szkół średnich przez oddział TPA w Łowiczu; </w:t>
      </w:r>
      <w:r w:rsidR="001271FA">
        <w:rPr>
          <w:rFonts w:ascii="Times New Roman" w:hAnsi="Times New Roman" w:cs="Times New Roman"/>
          <w:sz w:val="24"/>
          <w:szCs w:val="24"/>
        </w:rPr>
        <w:t xml:space="preserve">25.04.2018 r. w wykładzie dr Kamila Kubickiego, nt. </w:t>
      </w:r>
      <w:r w:rsidR="001271FA" w:rsidRPr="001271FA">
        <w:rPr>
          <w:rFonts w:ascii="Times New Roman" w:hAnsi="Times New Roman" w:cs="Times New Roman"/>
          <w:i/>
          <w:sz w:val="24"/>
          <w:szCs w:val="24"/>
        </w:rPr>
        <w:t>Cesarz Austrii Franciszek Józef I w oczach Polaków</w:t>
      </w:r>
      <w:r>
        <w:rPr>
          <w:rFonts w:ascii="Times New Roman" w:hAnsi="Times New Roman" w:cs="Times New Roman"/>
          <w:sz w:val="24"/>
          <w:szCs w:val="24"/>
        </w:rPr>
        <w:t xml:space="preserve"> w </w:t>
      </w:r>
      <w:r w:rsidR="001271FA">
        <w:rPr>
          <w:rFonts w:ascii="Times New Roman" w:hAnsi="Times New Roman" w:cs="Times New Roman"/>
          <w:sz w:val="24"/>
          <w:szCs w:val="24"/>
        </w:rPr>
        <w:t>100 lecie powstania Republiki Austrii</w:t>
      </w:r>
      <w:r w:rsidR="00955AAB">
        <w:rPr>
          <w:rFonts w:ascii="Times New Roman" w:hAnsi="Times New Roman" w:cs="Times New Roman"/>
          <w:sz w:val="24"/>
          <w:szCs w:val="24"/>
        </w:rPr>
        <w:t xml:space="preserve">, zorganizowanym przez oddział TPA w Radomiu; w </w:t>
      </w:r>
      <w:r>
        <w:rPr>
          <w:rFonts w:ascii="Times New Roman" w:hAnsi="Times New Roman" w:cs="Times New Roman"/>
          <w:sz w:val="24"/>
          <w:szCs w:val="24"/>
        </w:rPr>
        <w:t xml:space="preserve">konferencjach naukowych zorganizowanych przez oddział </w:t>
      </w:r>
      <w:r w:rsidR="00955AAB">
        <w:rPr>
          <w:rFonts w:ascii="Times New Roman" w:hAnsi="Times New Roman" w:cs="Times New Roman"/>
          <w:sz w:val="24"/>
          <w:szCs w:val="24"/>
        </w:rPr>
        <w:t xml:space="preserve">TPA </w:t>
      </w:r>
      <w:r>
        <w:rPr>
          <w:rFonts w:ascii="Times New Roman" w:hAnsi="Times New Roman" w:cs="Times New Roman"/>
          <w:sz w:val="24"/>
          <w:szCs w:val="24"/>
        </w:rPr>
        <w:t>w Łodzi</w:t>
      </w:r>
      <w:r w:rsidR="008E5E3B">
        <w:rPr>
          <w:rFonts w:ascii="Times New Roman" w:hAnsi="Times New Roman" w:cs="Times New Roman"/>
          <w:sz w:val="24"/>
          <w:szCs w:val="24"/>
        </w:rPr>
        <w:t xml:space="preserve"> (</w:t>
      </w:r>
      <w:r w:rsidR="008E5E3B" w:rsidRPr="001271FA">
        <w:rPr>
          <w:rFonts w:ascii="Times New Roman" w:hAnsi="Times New Roman" w:cs="Times New Roman"/>
          <w:i/>
          <w:sz w:val="24"/>
          <w:szCs w:val="24"/>
        </w:rPr>
        <w:t>Polska i Austria. Wspólne losy</w:t>
      </w:r>
      <w:r>
        <w:rPr>
          <w:rFonts w:ascii="Times New Roman" w:hAnsi="Times New Roman" w:cs="Times New Roman"/>
          <w:sz w:val="24"/>
          <w:szCs w:val="24"/>
        </w:rPr>
        <w:t>,</w:t>
      </w:r>
      <w:r w:rsidR="008E5E3B">
        <w:rPr>
          <w:rFonts w:ascii="Times New Roman" w:hAnsi="Times New Roman" w:cs="Times New Roman"/>
          <w:sz w:val="24"/>
          <w:szCs w:val="24"/>
        </w:rPr>
        <w:t xml:space="preserve"> 20.11.2018 r.;</w:t>
      </w:r>
      <w:r>
        <w:rPr>
          <w:rFonts w:ascii="Times New Roman" w:hAnsi="Times New Roman" w:cs="Times New Roman"/>
          <w:sz w:val="24"/>
          <w:szCs w:val="24"/>
        </w:rPr>
        <w:t xml:space="preserve"> </w:t>
      </w:r>
      <w:r w:rsidR="009019F0">
        <w:rPr>
          <w:rFonts w:ascii="Times New Roman" w:hAnsi="Times New Roman" w:cs="Times New Roman"/>
          <w:sz w:val="24"/>
          <w:szCs w:val="24"/>
        </w:rPr>
        <w:t xml:space="preserve">w wyjeździe do Wiednia zorganizowanym przez oddział TPA we Wrocławiu, w tym w sesji naukowej w setną rocznicę utworzenia Republiki Austrii i odzyskania niepodległości przez Polskę, na zamku </w:t>
      </w:r>
      <w:proofErr w:type="spellStart"/>
      <w:r w:rsidR="00F93C64">
        <w:rPr>
          <w:rFonts w:ascii="Times New Roman" w:hAnsi="Times New Roman" w:cs="Times New Roman"/>
          <w:sz w:val="24"/>
          <w:szCs w:val="24"/>
        </w:rPr>
        <w:t>Stetteldorf</w:t>
      </w:r>
      <w:proofErr w:type="spellEnd"/>
      <w:r w:rsidR="00F93C64">
        <w:rPr>
          <w:rFonts w:ascii="Times New Roman" w:hAnsi="Times New Roman" w:cs="Times New Roman"/>
          <w:sz w:val="24"/>
          <w:szCs w:val="24"/>
        </w:rPr>
        <w:t xml:space="preserve"> </w:t>
      </w:r>
      <w:proofErr w:type="spellStart"/>
      <w:r w:rsidR="00F93C64">
        <w:rPr>
          <w:rFonts w:ascii="Times New Roman" w:hAnsi="Times New Roman" w:cs="Times New Roman"/>
          <w:sz w:val="24"/>
          <w:szCs w:val="24"/>
        </w:rPr>
        <w:t>am</w:t>
      </w:r>
      <w:proofErr w:type="spellEnd"/>
      <w:r w:rsidR="00F93C64">
        <w:rPr>
          <w:rFonts w:ascii="Times New Roman" w:hAnsi="Times New Roman" w:cs="Times New Roman"/>
          <w:sz w:val="24"/>
          <w:szCs w:val="24"/>
        </w:rPr>
        <w:t xml:space="preserve"> Wagram (2</w:t>
      </w:r>
      <w:r w:rsidR="008E5E3B">
        <w:rPr>
          <w:rFonts w:ascii="Times New Roman" w:hAnsi="Times New Roman" w:cs="Times New Roman"/>
          <w:sz w:val="24"/>
          <w:szCs w:val="24"/>
        </w:rPr>
        <w:t>3 -</w:t>
      </w:r>
      <w:r w:rsidR="00511614">
        <w:rPr>
          <w:rFonts w:ascii="Times New Roman" w:hAnsi="Times New Roman" w:cs="Times New Roman"/>
          <w:sz w:val="24"/>
          <w:szCs w:val="24"/>
        </w:rPr>
        <w:t xml:space="preserve"> </w:t>
      </w:r>
      <w:r w:rsidR="008E5E3B">
        <w:rPr>
          <w:rFonts w:ascii="Times New Roman" w:hAnsi="Times New Roman" w:cs="Times New Roman"/>
          <w:sz w:val="24"/>
          <w:szCs w:val="24"/>
        </w:rPr>
        <w:t>25</w:t>
      </w:r>
      <w:r w:rsidR="00F93C64">
        <w:rPr>
          <w:rFonts w:ascii="Times New Roman" w:hAnsi="Times New Roman" w:cs="Times New Roman"/>
          <w:sz w:val="24"/>
          <w:szCs w:val="24"/>
        </w:rPr>
        <w:t>.</w:t>
      </w:r>
      <w:r w:rsidR="008E5E3B">
        <w:rPr>
          <w:rFonts w:ascii="Times New Roman" w:hAnsi="Times New Roman" w:cs="Times New Roman"/>
          <w:sz w:val="24"/>
          <w:szCs w:val="24"/>
        </w:rPr>
        <w:t xml:space="preserve"> 11</w:t>
      </w:r>
      <w:r w:rsidR="00F93C64">
        <w:rPr>
          <w:rFonts w:ascii="Times New Roman" w:hAnsi="Times New Roman" w:cs="Times New Roman"/>
          <w:sz w:val="24"/>
          <w:szCs w:val="24"/>
        </w:rPr>
        <w:t>.2018 r.).</w:t>
      </w:r>
    </w:p>
    <w:p w14:paraId="30349FFD" w14:textId="77777777" w:rsidR="00B33ECC" w:rsidRDefault="00B33ECC" w:rsidP="00DF1D17">
      <w:pPr>
        <w:ind w:left="360" w:firstLine="708"/>
        <w:jc w:val="both"/>
        <w:rPr>
          <w:rFonts w:ascii="Times New Roman" w:hAnsi="Times New Roman" w:cs="Times New Roman"/>
          <w:sz w:val="24"/>
          <w:szCs w:val="24"/>
        </w:rPr>
      </w:pPr>
      <w:r>
        <w:rPr>
          <w:rFonts w:ascii="Times New Roman" w:hAnsi="Times New Roman" w:cs="Times New Roman"/>
          <w:sz w:val="24"/>
          <w:szCs w:val="24"/>
        </w:rPr>
        <w:t>Skarbnik Zarządu Głównego, mgr Andrzej Karliński uczestniczył dwukrotnie w ogólnopolskich spotkaniach Stowarzyszenia Eksporterów RP, które odbywały się w Lublinie.</w:t>
      </w:r>
    </w:p>
    <w:p w14:paraId="6DEA7F7B" w14:textId="5D43C662" w:rsidR="00511614" w:rsidRPr="006C641A" w:rsidRDefault="00511614" w:rsidP="00DF1D17">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Członek Prezydium ZG, Prezes Zarządu Oddziału TPA w Częstochowie, dr Bogumiła Kmieć </w:t>
      </w:r>
      <w:r w:rsidR="004226F6">
        <w:rPr>
          <w:rFonts w:ascii="Times New Roman" w:hAnsi="Times New Roman" w:cs="Times New Roman"/>
          <w:sz w:val="24"/>
          <w:szCs w:val="24"/>
        </w:rPr>
        <w:t>opracowała ciekawą prezentację dotyczącą historii powstania znanej na całym świecie, austriackiej kolędy „Cicha noc”, w 200-lecia jej powstania. Wiedzę t</w:t>
      </w:r>
      <w:r w:rsidR="00886C32">
        <w:rPr>
          <w:rFonts w:ascii="Times New Roman" w:hAnsi="Times New Roman" w:cs="Times New Roman"/>
          <w:sz w:val="24"/>
          <w:szCs w:val="24"/>
        </w:rPr>
        <w:t>ę</w:t>
      </w:r>
      <w:r w:rsidR="004226F6">
        <w:rPr>
          <w:rFonts w:ascii="Times New Roman" w:hAnsi="Times New Roman" w:cs="Times New Roman"/>
          <w:sz w:val="24"/>
          <w:szCs w:val="24"/>
        </w:rPr>
        <w:t xml:space="preserve"> przekazała nie tylko w kilku szkołach na terenie działania oddziału, ale również podzieliła się nią na spotkaniu zorganizowanym przez oddział TPA w Łowiczu.</w:t>
      </w:r>
    </w:p>
    <w:p w14:paraId="582971F7" w14:textId="0E2C14B0" w:rsidR="0004688C" w:rsidRDefault="0004688C" w:rsidP="00DF1D17">
      <w:pPr>
        <w:ind w:left="360" w:firstLine="708"/>
        <w:jc w:val="both"/>
        <w:rPr>
          <w:rFonts w:ascii="Times New Roman" w:hAnsi="Times New Roman" w:cs="Times New Roman"/>
          <w:sz w:val="24"/>
          <w:szCs w:val="24"/>
        </w:rPr>
      </w:pPr>
      <w:r>
        <w:rPr>
          <w:rFonts w:ascii="Times New Roman" w:hAnsi="Times New Roman" w:cs="Times New Roman"/>
          <w:sz w:val="24"/>
          <w:szCs w:val="24"/>
        </w:rPr>
        <w:t>W odniesieniu do działalności oddziałów Towarzystwa w okresie sprawozdawczym zaistniały zarówno pozytywne</w:t>
      </w:r>
      <w:r w:rsidR="00886C32">
        <w:rPr>
          <w:rFonts w:ascii="Times New Roman" w:hAnsi="Times New Roman" w:cs="Times New Roman"/>
          <w:sz w:val="24"/>
          <w:szCs w:val="24"/>
        </w:rPr>
        <w:t>,</w:t>
      </w:r>
      <w:r>
        <w:rPr>
          <w:rFonts w:ascii="Times New Roman" w:hAnsi="Times New Roman" w:cs="Times New Roman"/>
          <w:sz w:val="24"/>
          <w:szCs w:val="24"/>
        </w:rPr>
        <w:t xml:space="preserve"> jak i negatywne zjawiska.</w:t>
      </w:r>
    </w:p>
    <w:p w14:paraId="4905FA4E" w14:textId="77777777" w:rsidR="0004688C" w:rsidRDefault="0004688C" w:rsidP="00DF1D17">
      <w:pPr>
        <w:ind w:left="360"/>
        <w:jc w:val="both"/>
        <w:rPr>
          <w:rFonts w:ascii="Times New Roman" w:hAnsi="Times New Roman" w:cs="Times New Roman"/>
          <w:sz w:val="24"/>
          <w:szCs w:val="24"/>
        </w:rPr>
      </w:pPr>
      <w:r>
        <w:rPr>
          <w:rFonts w:ascii="Times New Roman" w:hAnsi="Times New Roman" w:cs="Times New Roman"/>
          <w:sz w:val="24"/>
          <w:szCs w:val="24"/>
        </w:rPr>
        <w:t>Do pozytywnych należy powstanie oddział</w:t>
      </w:r>
      <w:r w:rsidR="006C641A">
        <w:rPr>
          <w:rFonts w:ascii="Times New Roman" w:hAnsi="Times New Roman" w:cs="Times New Roman"/>
          <w:sz w:val="24"/>
          <w:szCs w:val="24"/>
        </w:rPr>
        <w:t>ów</w:t>
      </w:r>
      <w:r>
        <w:rPr>
          <w:rFonts w:ascii="Times New Roman" w:hAnsi="Times New Roman" w:cs="Times New Roman"/>
          <w:sz w:val="24"/>
          <w:szCs w:val="24"/>
        </w:rPr>
        <w:t xml:space="preserve"> w Zamościu</w:t>
      </w:r>
      <w:r w:rsidR="00E74CF7">
        <w:rPr>
          <w:rFonts w:ascii="Times New Roman" w:hAnsi="Times New Roman" w:cs="Times New Roman"/>
          <w:sz w:val="24"/>
          <w:szCs w:val="24"/>
        </w:rPr>
        <w:t xml:space="preserve"> (dzięki inicjatywie członka Prezydium ZG, dr Stanisława </w:t>
      </w:r>
      <w:proofErr w:type="spellStart"/>
      <w:r w:rsidR="00E74CF7">
        <w:rPr>
          <w:rFonts w:ascii="Times New Roman" w:hAnsi="Times New Roman" w:cs="Times New Roman"/>
          <w:sz w:val="24"/>
          <w:szCs w:val="24"/>
        </w:rPr>
        <w:t>Błaziaka</w:t>
      </w:r>
      <w:proofErr w:type="spellEnd"/>
      <w:r w:rsidR="00E74CF7">
        <w:rPr>
          <w:rFonts w:ascii="Times New Roman" w:hAnsi="Times New Roman" w:cs="Times New Roman"/>
          <w:sz w:val="24"/>
          <w:szCs w:val="24"/>
        </w:rPr>
        <w:t xml:space="preserve"> który był obecny na zebraniu założycielskim nowego oddziału)</w:t>
      </w:r>
      <w:r w:rsidR="006C641A">
        <w:rPr>
          <w:rFonts w:ascii="Times New Roman" w:hAnsi="Times New Roman" w:cs="Times New Roman"/>
          <w:sz w:val="24"/>
          <w:szCs w:val="24"/>
        </w:rPr>
        <w:t>,</w:t>
      </w:r>
      <w:r>
        <w:rPr>
          <w:rFonts w:ascii="Times New Roman" w:hAnsi="Times New Roman" w:cs="Times New Roman"/>
          <w:sz w:val="24"/>
          <w:szCs w:val="24"/>
        </w:rPr>
        <w:t xml:space="preserve"> </w:t>
      </w:r>
      <w:r w:rsidR="006C641A">
        <w:rPr>
          <w:rFonts w:ascii="Times New Roman" w:hAnsi="Times New Roman" w:cs="Times New Roman"/>
          <w:sz w:val="24"/>
          <w:szCs w:val="24"/>
        </w:rPr>
        <w:t>Ku</w:t>
      </w:r>
      <w:r>
        <w:rPr>
          <w:rFonts w:ascii="Times New Roman" w:hAnsi="Times New Roman" w:cs="Times New Roman"/>
          <w:sz w:val="24"/>
          <w:szCs w:val="24"/>
        </w:rPr>
        <w:t>dowie Zdroju i Jeleniej Górze</w:t>
      </w:r>
      <w:r w:rsidR="0097084A">
        <w:rPr>
          <w:rFonts w:ascii="Times New Roman" w:hAnsi="Times New Roman" w:cs="Times New Roman"/>
          <w:sz w:val="24"/>
          <w:szCs w:val="24"/>
        </w:rPr>
        <w:t xml:space="preserve"> (dzięki pomocy Prezesa Oddziału we Wrocławiu, Lubomira </w:t>
      </w:r>
      <w:proofErr w:type="spellStart"/>
      <w:r w:rsidR="0097084A">
        <w:rPr>
          <w:rFonts w:ascii="Times New Roman" w:hAnsi="Times New Roman" w:cs="Times New Roman"/>
          <w:sz w:val="24"/>
          <w:szCs w:val="24"/>
        </w:rPr>
        <w:t>Wędzichy</w:t>
      </w:r>
      <w:proofErr w:type="spellEnd"/>
      <w:r w:rsidR="0097084A">
        <w:rPr>
          <w:rFonts w:ascii="Times New Roman" w:hAnsi="Times New Roman" w:cs="Times New Roman"/>
          <w:sz w:val="24"/>
          <w:szCs w:val="24"/>
        </w:rPr>
        <w:t>)</w:t>
      </w:r>
      <w:r w:rsidR="00161FEA">
        <w:rPr>
          <w:rFonts w:ascii="Times New Roman" w:hAnsi="Times New Roman" w:cs="Times New Roman"/>
          <w:sz w:val="24"/>
          <w:szCs w:val="24"/>
        </w:rPr>
        <w:t xml:space="preserve"> oraz reaktywowanie oddziału w Łodzi, dzięki działaniom dr Agnieszki </w:t>
      </w:r>
      <w:proofErr w:type="spellStart"/>
      <w:r w:rsidR="00161FEA">
        <w:rPr>
          <w:rFonts w:ascii="Times New Roman" w:hAnsi="Times New Roman" w:cs="Times New Roman"/>
          <w:sz w:val="24"/>
          <w:szCs w:val="24"/>
        </w:rPr>
        <w:t>Węglińskiej-Kisztelińskiej</w:t>
      </w:r>
      <w:proofErr w:type="spellEnd"/>
      <w:r w:rsidR="000A6037">
        <w:rPr>
          <w:rFonts w:ascii="Times New Roman" w:hAnsi="Times New Roman" w:cs="Times New Roman"/>
          <w:sz w:val="24"/>
          <w:szCs w:val="24"/>
        </w:rPr>
        <w:t xml:space="preserve"> (przy wsparciu członka Prezydium ZG, Prezesa Zarządu </w:t>
      </w:r>
      <w:r w:rsidR="005068F9">
        <w:rPr>
          <w:rFonts w:ascii="Times New Roman" w:hAnsi="Times New Roman" w:cs="Times New Roman"/>
          <w:sz w:val="24"/>
          <w:szCs w:val="24"/>
        </w:rPr>
        <w:t>O</w:t>
      </w:r>
      <w:r w:rsidR="000A6037">
        <w:rPr>
          <w:rFonts w:ascii="Times New Roman" w:hAnsi="Times New Roman" w:cs="Times New Roman"/>
          <w:sz w:val="24"/>
          <w:szCs w:val="24"/>
        </w:rPr>
        <w:t>ddziału TPA w Łowiczu, dr Tadeusza Żaczka)</w:t>
      </w:r>
      <w:r w:rsidR="00A64E51">
        <w:rPr>
          <w:rFonts w:ascii="Times New Roman" w:hAnsi="Times New Roman" w:cs="Times New Roman"/>
          <w:sz w:val="24"/>
          <w:szCs w:val="24"/>
        </w:rPr>
        <w:t>.</w:t>
      </w:r>
    </w:p>
    <w:p w14:paraId="0560598E" w14:textId="29C7B649" w:rsidR="0097084A" w:rsidRDefault="0097084A" w:rsidP="00DF1D17">
      <w:pPr>
        <w:ind w:left="360"/>
        <w:jc w:val="both"/>
        <w:rPr>
          <w:rFonts w:ascii="Times New Roman" w:hAnsi="Times New Roman" w:cs="Times New Roman"/>
          <w:sz w:val="24"/>
          <w:szCs w:val="24"/>
        </w:rPr>
      </w:pPr>
      <w:r>
        <w:rPr>
          <w:rFonts w:ascii="Times New Roman" w:hAnsi="Times New Roman" w:cs="Times New Roman"/>
          <w:sz w:val="24"/>
          <w:szCs w:val="24"/>
        </w:rPr>
        <w:t>Do negatywnych zjawisk należy zaprzestanie, niezgodnie ze statutem, działalności oddziału w Bydgoszczy kierowanego przez Lubomirę Kubiak. Zgodnie z zaleceniem Głównej Komisji Rewizyjnej TPA Zarząd Główny podejmował systematyczne działania mające na celu uzyskanie całej dokumentacji tego oddziału, zwłaszcza dotyczącej finansów. Niestety, mimo szeregu monitów, udało się otrzymać jedynie część dokumentacji. Z analizy  otrzymanej części dokumentacji wynika, iż dzięki działaniom Lubomiry Kubiak oddział dysponował stosunkowo pokaźnymi kwotami na inicjatywy programowe</w:t>
      </w:r>
      <w:r w:rsidR="004E10A0">
        <w:rPr>
          <w:rFonts w:ascii="Times New Roman" w:hAnsi="Times New Roman" w:cs="Times New Roman"/>
          <w:sz w:val="24"/>
          <w:szCs w:val="24"/>
        </w:rPr>
        <w:t>,</w:t>
      </w:r>
      <w:r>
        <w:rPr>
          <w:rFonts w:ascii="Times New Roman" w:hAnsi="Times New Roman" w:cs="Times New Roman"/>
          <w:sz w:val="24"/>
          <w:szCs w:val="24"/>
        </w:rPr>
        <w:t xml:space="preserve"> otrzymywanymi od władz samorządowych. </w:t>
      </w:r>
      <w:r w:rsidR="002845D4">
        <w:rPr>
          <w:rFonts w:ascii="Times New Roman" w:hAnsi="Times New Roman" w:cs="Times New Roman"/>
          <w:sz w:val="24"/>
          <w:szCs w:val="24"/>
        </w:rPr>
        <w:t>Stwierdzono jednak nieprawidłowości w wydatkowaniu tych pieniędzy</w:t>
      </w:r>
      <w:r w:rsidR="00616018">
        <w:rPr>
          <w:rFonts w:ascii="Times New Roman" w:hAnsi="Times New Roman" w:cs="Times New Roman"/>
          <w:sz w:val="24"/>
          <w:szCs w:val="24"/>
        </w:rPr>
        <w:t xml:space="preserve"> niezgodnie z ich przeznaczeniem</w:t>
      </w:r>
      <w:r w:rsidR="002845D4">
        <w:rPr>
          <w:rFonts w:ascii="Times New Roman" w:hAnsi="Times New Roman" w:cs="Times New Roman"/>
          <w:sz w:val="24"/>
          <w:szCs w:val="24"/>
        </w:rPr>
        <w:t>.</w:t>
      </w:r>
      <w:r w:rsidR="00246768">
        <w:rPr>
          <w:rFonts w:ascii="Times New Roman" w:hAnsi="Times New Roman" w:cs="Times New Roman"/>
          <w:sz w:val="24"/>
          <w:szCs w:val="24"/>
        </w:rPr>
        <w:t xml:space="preserve"> </w:t>
      </w:r>
    </w:p>
    <w:p w14:paraId="5C58608B" w14:textId="77777777" w:rsidR="00A5171C" w:rsidRDefault="00A5171C" w:rsidP="00A5171C">
      <w:pPr>
        <w:ind w:left="360"/>
        <w:jc w:val="both"/>
        <w:rPr>
          <w:rFonts w:ascii="Times New Roman" w:hAnsi="Times New Roman" w:cs="Times New Roman"/>
          <w:b/>
          <w:sz w:val="24"/>
          <w:szCs w:val="24"/>
        </w:rPr>
      </w:pPr>
    </w:p>
    <w:p w14:paraId="457CAB08" w14:textId="77777777" w:rsidR="00A5171C" w:rsidRDefault="00FA56D0" w:rsidP="00FA56D0">
      <w:pPr>
        <w:jc w:val="both"/>
        <w:rPr>
          <w:rFonts w:ascii="Times New Roman" w:hAnsi="Times New Roman" w:cs="Times New Roman"/>
          <w:i/>
          <w:sz w:val="20"/>
          <w:szCs w:val="20"/>
        </w:rPr>
      </w:pPr>
      <w:r>
        <w:rPr>
          <w:rFonts w:ascii="Times New Roman" w:hAnsi="Times New Roman" w:cs="Times New Roman"/>
          <w:i/>
          <w:sz w:val="20"/>
          <w:szCs w:val="20"/>
        </w:rPr>
        <w:t>Opracował: Stanisław Szumski</w:t>
      </w:r>
      <w:r w:rsidR="004142BE">
        <w:rPr>
          <w:rFonts w:ascii="Times New Roman" w:hAnsi="Times New Roman" w:cs="Times New Roman"/>
          <w:i/>
          <w:sz w:val="20"/>
          <w:szCs w:val="20"/>
        </w:rPr>
        <w:tab/>
      </w:r>
      <w:r w:rsidR="004142BE">
        <w:rPr>
          <w:rFonts w:ascii="Times New Roman" w:hAnsi="Times New Roman" w:cs="Times New Roman"/>
          <w:i/>
          <w:sz w:val="20"/>
          <w:szCs w:val="20"/>
        </w:rPr>
        <w:tab/>
      </w:r>
      <w:r w:rsidR="004142BE">
        <w:rPr>
          <w:rFonts w:ascii="Times New Roman" w:hAnsi="Times New Roman" w:cs="Times New Roman"/>
          <w:i/>
          <w:sz w:val="20"/>
          <w:szCs w:val="20"/>
        </w:rPr>
        <w:tab/>
      </w:r>
      <w:r w:rsidR="004142BE">
        <w:rPr>
          <w:rFonts w:ascii="Times New Roman" w:hAnsi="Times New Roman" w:cs="Times New Roman"/>
          <w:i/>
          <w:sz w:val="20"/>
          <w:szCs w:val="20"/>
        </w:rPr>
        <w:tab/>
      </w:r>
      <w:r w:rsidR="004142BE">
        <w:rPr>
          <w:rFonts w:ascii="Times New Roman" w:hAnsi="Times New Roman" w:cs="Times New Roman"/>
          <w:i/>
          <w:sz w:val="20"/>
          <w:szCs w:val="20"/>
        </w:rPr>
        <w:tab/>
      </w:r>
      <w:r w:rsidR="004142BE">
        <w:rPr>
          <w:rFonts w:ascii="Times New Roman" w:hAnsi="Times New Roman" w:cs="Times New Roman"/>
          <w:i/>
          <w:sz w:val="20"/>
          <w:szCs w:val="20"/>
        </w:rPr>
        <w:tab/>
        <w:t xml:space="preserve">Warszawa, </w:t>
      </w:r>
      <w:r w:rsidR="00021EC4">
        <w:rPr>
          <w:rFonts w:ascii="Times New Roman" w:hAnsi="Times New Roman" w:cs="Times New Roman"/>
          <w:i/>
          <w:sz w:val="20"/>
          <w:szCs w:val="20"/>
        </w:rPr>
        <w:t>6 kwietnia 2019 r.</w:t>
      </w:r>
    </w:p>
    <w:p w14:paraId="5ABA3962" w14:textId="77777777" w:rsidR="00FA56D0" w:rsidRPr="00FA56D0" w:rsidRDefault="00FA56D0" w:rsidP="00FA56D0">
      <w:pPr>
        <w:jc w:val="both"/>
        <w:rPr>
          <w:rFonts w:ascii="Times New Roman" w:hAnsi="Times New Roman" w:cs="Times New Roman"/>
          <w:i/>
          <w:sz w:val="20"/>
          <w:szCs w:val="20"/>
        </w:rPr>
      </w:pPr>
      <w:r>
        <w:rPr>
          <w:rFonts w:ascii="Times New Roman" w:hAnsi="Times New Roman" w:cs="Times New Roman"/>
          <w:i/>
          <w:sz w:val="20"/>
          <w:szCs w:val="20"/>
        </w:rPr>
        <w:t>Sekretarz Zarządu Głównego TPA</w:t>
      </w:r>
    </w:p>
    <w:sectPr w:rsidR="00FA56D0" w:rsidRPr="00FA56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C2DA" w14:textId="77777777" w:rsidR="00BA1F4C" w:rsidRDefault="00BA1F4C" w:rsidP="00EA53E9">
      <w:pPr>
        <w:spacing w:after="0" w:line="240" w:lineRule="auto"/>
      </w:pPr>
      <w:r>
        <w:separator/>
      </w:r>
    </w:p>
  </w:endnote>
  <w:endnote w:type="continuationSeparator" w:id="0">
    <w:p w14:paraId="07FB91B6" w14:textId="77777777" w:rsidR="00BA1F4C" w:rsidRDefault="00BA1F4C" w:rsidP="00EA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53638"/>
      <w:docPartObj>
        <w:docPartGallery w:val="Page Numbers (Bottom of Page)"/>
        <w:docPartUnique/>
      </w:docPartObj>
    </w:sdtPr>
    <w:sdtEndPr/>
    <w:sdtContent>
      <w:p w14:paraId="3AB77776" w14:textId="77777777" w:rsidR="000B78EA" w:rsidRDefault="000B78EA">
        <w:pPr>
          <w:pStyle w:val="Stopka"/>
          <w:jc w:val="right"/>
        </w:pPr>
        <w:r>
          <w:fldChar w:fldCharType="begin"/>
        </w:r>
        <w:r>
          <w:instrText>PAGE   \* MERGEFORMAT</w:instrText>
        </w:r>
        <w:r>
          <w:fldChar w:fldCharType="separate"/>
        </w:r>
        <w:r>
          <w:t>2</w:t>
        </w:r>
        <w:r>
          <w:fldChar w:fldCharType="end"/>
        </w:r>
      </w:p>
    </w:sdtContent>
  </w:sdt>
  <w:p w14:paraId="2B6ED04C" w14:textId="77777777" w:rsidR="00EA53E9" w:rsidRDefault="00EA5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E035" w14:textId="77777777" w:rsidR="00BA1F4C" w:rsidRDefault="00BA1F4C" w:rsidP="00EA53E9">
      <w:pPr>
        <w:spacing w:after="0" w:line="240" w:lineRule="auto"/>
      </w:pPr>
      <w:r>
        <w:separator/>
      </w:r>
    </w:p>
  </w:footnote>
  <w:footnote w:type="continuationSeparator" w:id="0">
    <w:p w14:paraId="266313BD" w14:textId="77777777" w:rsidR="00BA1F4C" w:rsidRDefault="00BA1F4C" w:rsidP="00EA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B2A"/>
    <w:multiLevelType w:val="hybridMultilevel"/>
    <w:tmpl w:val="35848A96"/>
    <w:lvl w:ilvl="0" w:tplc="2286F0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D03E2D"/>
    <w:multiLevelType w:val="hybridMultilevel"/>
    <w:tmpl w:val="C66CBF52"/>
    <w:lvl w:ilvl="0" w:tplc="CE82C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24"/>
    <w:rsid w:val="00002A74"/>
    <w:rsid w:val="00002B4D"/>
    <w:rsid w:val="00021EC4"/>
    <w:rsid w:val="000431A3"/>
    <w:rsid w:val="0004688C"/>
    <w:rsid w:val="00084638"/>
    <w:rsid w:val="00097224"/>
    <w:rsid w:val="000A321D"/>
    <w:rsid w:val="000A6037"/>
    <w:rsid w:val="000B78EA"/>
    <w:rsid w:val="0010534D"/>
    <w:rsid w:val="001271FA"/>
    <w:rsid w:val="0016176B"/>
    <w:rsid w:val="00161FEA"/>
    <w:rsid w:val="001631A2"/>
    <w:rsid w:val="001773BB"/>
    <w:rsid w:val="001A5E45"/>
    <w:rsid w:val="001B2598"/>
    <w:rsid w:val="00213BE7"/>
    <w:rsid w:val="00246768"/>
    <w:rsid w:val="002845D4"/>
    <w:rsid w:val="0029197A"/>
    <w:rsid w:val="00291E5E"/>
    <w:rsid w:val="002B270A"/>
    <w:rsid w:val="002B3924"/>
    <w:rsid w:val="002F044E"/>
    <w:rsid w:val="003046F8"/>
    <w:rsid w:val="00307AB4"/>
    <w:rsid w:val="00310BA2"/>
    <w:rsid w:val="003314D9"/>
    <w:rsid w:val="003375FE"/>
    <w:rsid w:val="00385600"/>
    <w:rsid w:val="003D03D9"/>
    <w:rsid w:val="004142BE"/>
    <w:rsid w:val="004226F6"/>
    <w:rsid w:val="0047638E"/>
    <w:rsid w:val="004A1833"/>
    <w:rsid w:val="004C0BB0"/>
    <w:rsid w:val="004D4F53"/>
    <w:rsid w:val="004E10A0"/>
    <w:rsid w:val="004F0F84"/>
    <w:rsid w:val="004F6618"/>
    <w:rsid w:val="005068F9"/>
    <w:rsid w:val="005104B5"/>
    <w:rsid w:val="00510955"/>
    <w:rsid w:val="00511614"/>
    <w:rsid w:val="00520C54"/>
    <w:rsid w:val="00576E02"/>
    <w:rsid w:val="005C30F7"/>
    <w:rsid w:val="005C36BC"/>
    <w:rsid w:val="00616018"/>
    <w:rsid w:val="0061732D"/>
    <w:rsid w:val="00685B50"/>
    <w:rsid w:val="006A0B9E"/>
    <w:rsid w:val="006C641A"/>
    <w:rsid w:val="006D0AD9"/>
    <w:rsid w:val="006E73AF"/>
    <w:rsid w:val="00720BF0"/>
    <w:rsid w:val="00733BC7"/>
    <w:rsid w:val="00745EB2"/>
    <w:rsid w:val="007536CF"/>
    <w:rsid w:val="00802F6E"/>
    <w:rsid w:val="0080720B"/>
    <w:rsid w:val="00857A27"/>
    <w:rsid w:val="00886C32"/>
    <w:rsid w:val="008E5E3B"/>
    <w:rsid w:val="008F2A0B"/>
    <w:rsid w:val="008F5338"/>
    <w:rsid w:val="009019F0"/>
    <w:rsid w:val="009101AB"/>
    <w:rsid w:val="00913044"/>
    <w:rsid w:val="00950F5E"/>
    <w:rsid w:val="00955AAB"/>
    <w:rsid w:val="0097084A"/>
    <w:rsid w:val="009C6BA3"/>
    <w:rsid w:val="009E3B0A"/>
    <w:rsid w:val="00A055F2"/>
    <w:rsid w:val="00A30577"/>
    <w:rsid w:val="00A5171C"/>
    <w:rsid w:val="00A539AA"/>
    <w:rsid w:val="00A64E51"/>
    <w:rsid w:val="00AA11AD"/>
    <w:rsid w:val="00AC65CC"/>
    <w:rsid w:val="00AE6BAD"/>
    <w:rsid w:val="00B13C96"/>
    <w:rsid w:val="00B23F85"/>
    <w:rsid w:val="00B33ECC"/>
    <w:rsid w:val="00B36390"/>
    <w:rsid w:val="00B37BD3"/>
    <w:rsid w:val="00B62D00"/>
    <w:rsid w:val="00B7182E"/>
    <w:rsid w:val="00B94B63"/>
    <w:rsid w:val="00BA1F4C"/>
    <w:rsid w:val="00BF4233"/>
    <w:rsid w:val="00C01DF9"/>
    <w:rsid w:val="00C469CD"/>
    <w:rsid w:val="00C7704D"/>
    <w:rsid w:val="00CA6179"/>
    <w:rsid w:val="00CB55EA"/>
    <w:rsid w:val="00CE73A9"/>
    <w:rsid w:val="00D16439"/>
    <w:rsid w:val="00D63FF5"/>
    <w:rsid w:val="00DA2436"/>
    <w:rsid w:val="00DA34D6"/>
    <w:rsid w:val="00DA38D8"/>
    <w:rsid w:val="00DF0E03"/>
    <w:rsid w:val="00DF1D17"/>
    <w:rsid w:val="00DF3A0D"/>
    <w:rsid w:val="00E0701D"/>
    <w:rsid w:val="00E74CF7"/>
    <w:rsid w:val="00E83EA7"/>
    <w:rsid w:val="00EA53E9"/>
    <w:rsid w:val="00F01AE4"/>
    <w:rsid w:val="00F233E3"/>
    <w:rsid w:val="00F23A03"/>
    <w:rsid w:val="00F2560F"/>
    <w:rsid w:val="00F702F2"/>
    <w:rsid w:val="00F93C64"/>
    <w:rsid w:val="00F95380"/>
    <w:rsid w:val="00FA56D0"/>
    <w:rsid w:val="00FD4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E75"/>
  <w15:chartTrackingRefBased/>
  <w15:docId w15:val="{8BC1FDC9-26F4-4286-B313-E1F4904D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7224"/>
    <w:pPr>
      <w:ind w:left="720"/>
      <w:contextualSpacing/>
    </w:pPr>
  </w:style>
  <w:style w:type="character" w:styleId="Hipercze">
    <w:name w:val="Hyperlink"/>
    <w:basedOn w:val="Domylnaczcionkaakapitu"/>
    <w:uiPriority w:val="99"/>
    <w:unhideWhenUsed/>
    <w:rsid w:val="00B37BD3"/>
    <w:rPr>
      <w:color w:val="0563C1" w:themeColor="hyperlink"/>
      <w:u w:val="single"/>
    </w:rPr>
  </w:style>
  <w:style w:type="character" w:styleId="Nierozpoznanawzmianka">
    <w:name w:val="Unresolved Mention"/>
    <w:basedOn w:val="Domylnaczcionkaakapitu"/>
    <w:uiPriority w:val="99"/>
    <w:semiHidden/>
    <w:unhideWhenUsed/>
    <w:rsid w:val="00B37BD3"/>
    <w:rPr>
      <w:color w:val="605E5C"/>
      <w:shd w:val="clear" w:color="auto" w:fill="E1DFDD"/>
    </w:rPr>
  </w:style>
  <w:style w:type="paragraph" w:styleId="Nagwek">
    <w:name w:val="header"/>
    <w:basedOn w:val="Normalny"/>
    <w:link w:val="NagwekZnak"/>
    <w:uiPriority w:val="99"/>
    <w:unhideWhenUsed/>
    <w:rsid w:val="00EA5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53E9"/>
  </w:style>
  <w:style w:type="paragraph" w:styleId="Stopka">
    <w:name w:val="footer"/>
    <w:basedOn w:val="Normalny"/>
    <w:link w:val="StopkaZnak"/>
    <w:uiPriority w:val="99"/>
    <w:unhideWhenUsed/>
    <w:rsid w:val="00EA5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ska-austri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1746</Words>
  <Characters>10481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2019-04-05T11:33:00Z</dcterms:created>
  <dcterms:modified xsi:type="dcterms:W3CDTF">2019-04-08T13:29:00Z</dcterms:modified>
</cp:coreProperties>
</file>